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71B" w:rsidRDefault="00D42EEE" w:rsidP="001347E7">
      <w:pPr>
        <w:jc w:val="left"/>
        <w:rPr>
          <w:rFonts w:asciiTheme="minorEastAsia" w:hAnsiTheme="minorEastAsia"/>
          <w:sz w:val="22"/>
        </w:rPr>
      </w:pPr>
      <w:r>
        <w:rPr>
          <w:rFonts w:asciiTheme="minorEastAsia" w:hAnsiTheme="minorEastAsia" w:hint="eastAsia"/>
          <w:sz w:val="22"/>
        </w:rPr>
        <w:t>○</w:t>
      </w:r>
      <w:r w:rsidR="00C97F7B">
        <w:rPr>
          <w:rFonts w:asciiTheme="minorEastAsia" w:hAnsiTheme="minorEastAsia" w:hint="eastAsia"/>
          <w:sz w:val="22"/>
        </w:rPr>
        <w:t>香南香美老人ホーム組合</w:t>
      </w:r>
      <w:r w:rsidR="00536D3B">
        <w:rPr>
          <w:rFonts w:asciiTheme="minorEastAsia" w:hAnsiTheme="minorEastAsia" w:hint="eastAsia"/>
          <w:sz w:val="22"/>
        </w:rPr>
        <w:t>財務</w:t>
      </w:r>
      <w:r w:rsidR="0035671B">
        <w:rPr>
          <w:rFonts w:asciiTheme="minorEastAsia" w:hAnsiTheme="minorEastAsia" w:hint="eastAsia"/>
          <w:sz w:val="22"/>
        </w:rPr>
        <w:t>規則</w:t>
      </w:r>
    </w:p>
    <w:p w:rsidR="00C97F7B" w:rsidRDefault="00C97F7B" w:rsidP="001347E7">
      <w:pPr>
        <w:jc w:val="left"/>
        <w:rPr>
          <w:rFonts w:asciiTheme="minorEastAsia" w:hAnsiTheme="minorEastAsia"/>
          <w:sz w:val="22"/>
        </w:rPr>
      </w:pPr>
    </w:p>
    <w:p w:rsidR="00D42EEE" w:rsidRDefault="00D42EEE" w:rsidP="00D42EEE">
      <w:pPr>
        <w:jc w:val="righ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3777615</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A5A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7.45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" strokecolor="black [3213]" strokeweight=".5pt">
                <v:stroke joinstyle="miter"/>
              </v:shape>
            </w:pict>
          </mc:Fallback>
        </mc:AlternateContent>
      </w:r>
      <w:r w:rsidR="00536D3B" w:rsidRPr="00536D3B">
        <w:rPr>
          <w:rFonts w:asciiTheme="minorEastAsia" w:hAnsiTheme="minorEastAsia" w:hint="eastAsia"/>
          <w:kern w:val="0"/>
          <w:sz w:val="22"/>
          <w:fitText w:val="2200" w:id="1400016640"/>
        </w:rPr>
        <w:t>昭和４３</w:t>
      </w:r>
      <w:r w:rsidRPr="00536D3B">
        <w:rPr>
          <w:rFonts w:asciiTheme="minorEastAsia" w:hAnsiTheme="minorEastAsia" w:hint="eastAsia"/>
          <w:kern w:val="0"/>
          <w:sz w:val="22"/>
          <w:fitText w:val="2200" w:id="1400016640"/>
        </w:rPr>
        <w:t>年</w:t>
      </w:r>
      <w:r w:rsidR="00536D3B" w:rsidRPr="00536D3B">
        <w:rPr>
          <w:rFonts w:asciiTheme="minorEastAsia" w:hAnsiTheme="minorEastAsia" w:hint="eastAsia"/>
          <w:kern w:val="0"/>
          <w:sz w:val="22"/>
          <w:fitText w:val="2200" w:id="1400016640"/>
        </w:rPr>
        <w:t>３</w:t>
      </w:r>
      <w:r w:rsidRPr="00536D3B">
        <w:rPr>
          <w:rFonts w:asciiTheme="minorEastAsia" w:hAnsiTheme="minorEastAsia" w:hint="eastAsia"/>
          <w:kern w:val="0"/>
          <w:sz w:val="22"/>
          <w:fitText w:val="2200" w:id="1400016640"/>
        </w:rPr>
        <w:t>月</w:t>
      </w:r>
      <w:r w:rsidR="00536D3B" w:rsidRPr="00536D3B">
        <w:rPr>
          <w:rFonts w:asciiTheme="minorEastAsia" w:hAnsiTheme="minorEastAsia" w:hint="eastAsia"/>
          <w:kern w:val="0"/>
          <w:sz w:val="22"/>
          <w:fitText w:val="2200" w:id="1400016640"/>
        </w:rPr>
        <w:t>３０</w:t>
      </w:r>
      <w:r w:rsidRPr="00536D3B">
        <w:rPr>
          <w:rFonts w:asciiTheme="minorEastAsia" w:hAnsiTheme="minorEastAsia" w:hint="eastAsia"/>
          <w:kern w:val="0"/>
          <w:sz w:val="22"/>
          <w:fitText w:val="2200" w:id="1400016640"/>
        </w:rPr>
        <w:t>日</w:t>
      </w:r>
    </w:p>
    <w:p w:rsidR="00D42EEE" w:rsidRDefault="0035671B" w:rsidP="00D42EEE">
      <w:pPr>
        <w:jc w:val="right"/>
        <w:rPr>
          <w:rFonts w:asciiTheme="minorEastAsia" w:hAnsiTheme="minorEastAsia"/>
          <w:kern w:val="0"/>
          <w:sz w:val="22"/>
        </w:rPr>
      </w:pPr>
      <w:r w:rsidRPr="00394D7C">
        <w:rPr>
          <w:rFonts w:asciiTheme="minorEastAsia" w:hAnsiTheme="minorEastAsia" w:hint="eastAsia"/>
          <w:spacing w:val="137"/>
          <w:kern w:val="0"/>
          <w:sz w:val="22"/>
          <w:fitText w:val="2200" w:id="1399612161"/>
        </w:rPr>
        <w:t>規則</w:t>
      </w:r>
      <w:r w:rsidR="00D42EEE" w:rsidRPr="00394D7C">
        <w:rPr>
          <w:rFonts w:asciiTheme="minorEastAsia" w:hAnsiTheme="minorEastAsia" w:hint="eastAsia"/>
          <w:spacing w:val="137"/>
          <w:kern w:val="0"/>
          <w:sz w:val="22"/>
          <w:fitText w:val="2200" w:id="1399612161"/>
        </w:rPr>
        <w:t>第</w:t>
      </w:r>
      <w:r w:rsidR="00536D3B" w:rsidRPr="00394D7C">
        <w:rPr>
          <w:rFonts w:asciiTheme="minorEastAsia" w:hAnsiTheme="minorEastAsia" w:hint="eastAsia"/>
          <w:spacing w:val="137"/>
          <w:kern w:val="0"/>
          <w:sz w:val="22"/>
          <w:fitText w:val="2200" w:id="1399612161"/>
        </w:rPr>
        <w:t>５</w:t>
      </w:r>
      <w:r w:rsidR="00D42EEE" w:rsidRPr="00394D7C">
        <w:rPr>
          <w:rFonts w:asciiTheme="minorEastAsia" w:hAnsiTheme="minorEastAsia" w:hint="eastAsia"/>
          <w:spacing w:val="2"/>
          <w:kern w:val="0"/>
          <w:sz w:val="22"/>
          <w:fitText w:val="2200" w:id="1399612161"/>
        </w:rPr>
        <w:t>号</w:t>
      </w:r>
    </w:p>
    <w:p w:rsidR="006A3748" w:rsidRDefault="006A3748" w:rsidP="00D42EEE">
      <w:pPr>
        <w:jc w:val="right"/>
        <w:rPr>
          <w:rFonts w:asciiTheme="minorEastAsia" w:hAnsiTheme="minorEastAsia"/>
          <w:kern w:val="0"/>
          <w:sz w:val="22"/>
        </w:rPr>
      </w:pPr>
    </w:p>
    <w:p w:rsidR="00D42EEE" w:rsidRDefault="007A09FA" w:rsidP="006A3748">
      <w:pPr>
        <w:ind w:leftChars="2100" w:left="4410"/>
        <w:jc w:val="left"/>
        <w:rPr>
          <w:rFonts w:asciiTheme="minorEastAsia" w:hAnsiTheme="minorEastAsia"/>
          <w:sz w:val="22"/>
        </w:rPr>
      </w:pPr>
      <w:r>
        <w:rPr>
          <w:rFonts w:asciiTheme="minorEastAsia" w:hAnsiTheme="minorEastAsia" w:hint="eastAsia"/>
          <w:sz w:val="22"/>
        </w:rPr>
        <w:t>改正　昭和62年3月30</w:t>
      </w:r>
      <w:r w:rsidR="003F018F">
        <w:rPr>
          <w:rFonts w:asciiTheme="minorEastAsia" w:hAnsiTheme="minorEastAsia" w:hint="eastAsia"/>
          <w:sz w:val="22"/>
        </w:rPr>
        <w:t>日　規則</w:t>
      </w:r>
      <w:r>
        <w:rPr>
          <w:rFonts w:asciiTheme="minorEastAsia" w:hAnsiTheme="minorEastAsia" w:hint="eastAsia"/>
          <w:sz w:val="22"/>
        </w:rPr>
        <w:t>第</w:t>
      </w:r>
      <w:r w:rsidR="00536D3B">
        <w:rPr>
          <w:rFonts w:asciiTheme="minorEastAsia" w:hAnsiTheme="minorEastAsia" w:hint="eastAsia"/>
          <w:sz w:val="22"/>
        </w:rPr>
        <w:t>4</w:t>
      </w:r>
      <w:r>
        <w:rPr>
          <w:rFonts w:asciiTheme="minorEastAsia" w:hAnsiTheme="minorEastAsia" w:hint="eastAsia"/>
          <w:sz w:val="22"/>
        </w:rPr>
        <w:t>号</w:t>
      </w:r>
    </w:p>
    <w:p w:rsidR="007A09FA" w:rsidRDefault="007A09FA" w:rsidP="006A3748">
      <w:pPr>
        <w:wordWrap w:val="0"/>
        <w:ind w:leftChars="2100" w:left="4410" w:firstLineChars="300" w:firstLine="660"/>
        <w:jc w:val="left"/>
        <w:rPr>
          <w:rFonts w:asciiTheme="minorEastAsia" w:hAnsiTheme="minorEastAsia"/>
          <w:sz w:val="22"/>
        </w:rPr>
      </w:pPr>
      <w:r>
        <w:rPr>
          <w:rFonts w:asciiTheme="minorEastAsia" w:hAnsiTheme="minorEastAsia" w:hint="eastAsia"/>
          <w:sz w:val="22"/>
        </w:rPr>
        <w:t>平成18年2月</w:t>
      </w:r>
      <w:r w:rsidR="003F018F">
        <w:rPr>
          <w:rFonts w:asciiTheme="minorEastAsia" w:hAnsiTheme="minorEastAsia" w:hint="eastAsia"/>
          <w:sz w:val="22"/>
        </w:rPr>
        <w:t>24日　規則</w:t>
      </w:r>
      <w:r>
        <w:rPr>
          <w:rFonts w:asciiTheme="minorEastAsia" w:hAnsiTheme="minorEastAsia" w:hint="eastAsia"/>
          <w:sz w:val="22"/>
        </w:rPr>
        <w:t>第</w:t>
      </w:r>
      <w:r w:rsidR="00536D3B">
        <w:rPr>
          <w:rFonts w:asciiTheme="minorEastAsia" w:hAnsiTheme="minorEastAsia" w:hint="eastAsia"/>
          <w:sz w:val="22"/>
        </w:rPr>
        <w:t>3</w:t>
      </w:r>
      <w:r>
        <w:rPr>
          <w:rFonts w:asciiTheme="minorEastAsia" w:hAnsiTheme="minorEastAsia" w:hint="eastAsia"/>
          <w:sz w:val="22"/>
        </w:rPr>
        <w:t>号</w:t>
      </w:r>
    </w:p>
    <w:p w:rsidR="00536D3B" w:rsidRDefault="00536D3B" w:rsidP="006A3748">
      <w:pPr>
        <w:wordWrap w:val="0"/>
        <w:ind w:leftChars="2100" w:left="4410" w:firstLineChars="300" w:firstLine="660"/>
        <w:jc w:val="left"/>
        <w:rPr>
          <w:rFonts w:asciiTheme="minorEastAsia" w:hAnsiTheme="minorEastAsia"/>
          <w:sz w:val="22"/>
        </w:rPr>
      </w:pPr>
      <w:r>
        <w:rPr>
          <w:rFonts w:asciiTheme="minorEastAsia" w:hAnsiTheme="minorEastAsia" w:hint="eastAsia"/>
          <w:sz w:val="22"/>
        </w:rPr>
        <w:t>平成19年3月30日　規則第14号</w:t>
      </w:r>
    </w:p>
    <w:p w:rsidR="00536D3B" w:rsidRDefault="00536D3B" w:rsidP="006A3748">
      <w:pPr>
        <w:wordWrap w:val="0"/>
        <w:ind w:leftChars="2100" w:left="4410" w:firstLineChars="300" w:firstLine="660"/>
        <w:jc w:val="left"/>
        <w:rPr>
          <w:rFonts w:asciiTheme="minorEastAsia" w:hAnsiTheme="minorEastAsia"/>
          <w:sz w:val="22"/>
        </w:rPr>
      </w:pPr>
      <w:r>
        <w:rPr>
          <w:rFonts w:asciiTheme="minorEastAsia" w:hAnsiTheme="minorEastAsia" w:hint="eastAsia"/>
          <w:sz w:val="22"/>
        </w:rPr>
        <w:t xml:space="preserve">平成21年9月1日　</w:t>
      </w:r>
      <w:r w:rsidR="007903B1">
        <w:rPr>
          <w:rFonts w:asciiTheme="minorEastAsia" w:hAnsiTheme="minorEastAsia" w:hint="eastAsia"/>
          <w:sz w:val="22"/>
        </w:rPr>
        <w:t xml:space="preserve"> </w:t>
      </w:r>
      <w:r>
        <w:rPr>
          <w:rFonts w:asciiTheme="minorEastAsia" w:hAnsiTheme="minorEastAsia" w:hint="eastAsia"/>
          <w:sz w:val="22"/>
        </w:rPr>
        <w:t>規則第4号</w:t>
      </w:r>
    </w:p>
    <w:p w:rsidR="00536D3B" w:rsidRDefault="00536D3B" w:rsidP="006A3748">
      <w:pPr>
        <w:wordWrap w:val="0"/>
        <w:ind w:leftChars="2100" w:left="4410" w:firstLineChars="300" w:firstLine="660"/>
        <w:jc w:val="left"/>
        <w:rPr>
          <w:rFonts w:asciiTheme="minorEastAsia" w:hAnsiTheme="minorEastAsia"/>
          <w:sz w:val="22"/>
        </w:rPr>
      </w:pPr>
      <w:r>
        <w:rPr>
          <w:rFonts w:asciiTheme="minorEastAsia" w:hAnsiTheme="minorEastAsia" w:hint="eastAsia"/>
          <w:sz w:val="22"/>
        </w:rPr>
        <w:t>平成22年3月29日　規則第7号</w:t>
      </w:r>
    </w:p>
    <w:p w:rsidR="00536D3B" w:rsidRDefault="00536D3B" w:rsidP="006A3748">
      <w:pPr>
        <w:wordWrap w:val="0"/>
        <w:ind w:leftChars="2100" w:left="4410" w:firstLineChars="300" w:firstLine="660"/>
        <w:jc w:val="left"/>
        <w:rPr>
          <w:rFonts w:asciiTheme="minorEastAsia" w:hAnsiTheme="minorEastAsia"/>
          <w:sz w:val="22"/>
        </w:rPr>
      </w:pPr>
      <w:r>
        <w:rPr>
          <w:rFonts w:asciiTheme="minorEastAsia" w:hAnsiTheme="minorEastAsia" w:hint="eastAsia"/>
          <w:sz w:val="22"/>
        </w:rPr>
        <w:t>平成22年4月30日　規則第13号</w:t>
      </w:r>
    </w:p>
    <w:p w:rsidR="00536D3B" w:rsidRDefault="00536D3B" w:rsidP="006A3748">
      <w:pPr>
        <w:wordWrap w:val="0"/>
        <w:ind w:leftChars="2100" w:left="4410" w:firstLineChars="300" w:firstLine="660"/>
        <w:jc w:val="left"/>
        <w:rPr>
          <w:rFonts w:asciiTheme="minorEastAsia" w:hAnsiTheme="minorEastAsia"/>
          <w:sz w:val="22"/>
        </w:rPr>
      </w:pPr>
      <w:r>
        <w:rPr>
          <w:rFonts w:asciiTheme="minorEastAsia" w:hAnsiTheme="minorEastAsia" w:hint="eastAsia"/>
          <w:sz w:val="22"/>
        </w:rPr>
        <w:t>平成22年7月29日　規則第17号</w:t>
      </w:r>
    </w:p>
    <w:p w:rsidR="000B45CC" w:rsidRDefault="000B45CC" w:rsidP="006A3748">
      <w:pPr>
        <w:wordWrap w:val="0"/>
        <w:ind w:leftChars="2100" w:left="4410" w:firstLineChars="300" w:firstLine="660"/>
        <w:jc w:val="left"/>
        <w:rPr>
          <w:rFonts w:asciiTheme="minorEastAsia" w:hAnsiTheme="minorEastAsia"/>
          <w:sz w:val="22"/>
        </w:rPr>
      </w:pPr>
      <w:r>
        <w:rPr>
          <w:rFonts w:asciiTheme="minorEastAsia" w:hAnsiTheme="minorEastAsia" w:hint="eastAsia"/>
          <w:sz w:val="22"/>
        </w:rPr>
        <w:t xml:space="preserve">平成23年3月2日　</w:t>
      </w:r>
      <w:r w:rsidR="007903B1">
        <w:rPr>
          <w:rFonts w:asciiTheme="minorEastAsia" w:hAnsiTheme="minorEastAsia" w:hint="eastAsia"/>
          <w:sz w:val="22"/>
        </w:rPr>
        <w:t xml:space="preserve"> </w:t>
      </w:r>
      <w:r>
        <w:rPr>
          <w:rFonts w:asciiTheme="minorEastAsia" w:hAnsiTheme="minorEastAsia" w:hint="eastAsia"/>
          <w:sz w:val="22"/>
        </w:rPr>
        <w:t>規則第2号</w:t>
      </w:r>
    </w:p>
    <w:p w:rsidR="00022623" w:rsidRDefault="00022623" w:rsidP="00022623">
      <w:pPr>
        <w:jc w:val="left"/>
        <w:rPr>
          <w:rFonts w:asciiTheme="minorEastAsia" w:hAnsiTheme="minorEastAsia"/>
          <w:sz w:val="22"/>
        </w:rPr>
      </w:pPr>
    </w:p>
    <w:p w:rsidR="0077454F" w:rsidRDefault="00022623" w:rsidP="00022623">
      <w:pPr>
        <w:ind w:firstLineChars="300" w:firstLine="660"/>
        <w:jc w:val="left"/>
        <w:rPr>
          <w:rFonts w:asciiTheme="minorEastAsia" w:hAnsiTheme="minorEastAsia"/>
          <w:sz w:val="22"/>
        </w:rPr>
      </w:pPr>
      <w:r>
        <w:rPr>
          <w:rFonts w:asciiTheme="minorEastAsia" w:hAnsiTheme="minorEastAsia" w:hint="eastAsia"/>
          <w:sz w:val="22"/>
        </w:rPr>
        <w:t>第</w:t>
      </w:r>
      <w:r w:rsidR="0077454F">
        <w:rPr>
          <w:rFonts w:asciiTheme="minorEastAsia" w:hAnsiTheme="minorEastAsia" w:hint="eastAsia"/>
          <w:sz w:val="22"/>
        </w:rPr>
        <w:t>１章　総則</w:t>
      </w:r>
    </w:p>
    <w:p w:rsidR="0077454F" w:rsidRDefault="00807F2B" w:rsidP="0077454F">
      <w:pPr>
        <w:ind w:firstLineChars="100" w:firstLine="220"/>
        <w:jc w:val="left"/>
        <w:rPr>
          <w:rFonts w:asciiTheme="minorEastAsia" w:hAnsiTheme="minorEastAsia"/>
          <w:sz w:val="22"/>
        </w:rPr>
      </w:pPr>
      <w:r>
        <w:rPr>
          <w:rFonts w:asciiTheme="minorEastAsia" w:hAnsiTheme="minorEastAsia" w:hint="eastAsia"/>
          <w:sz w:val="22"/>
        </w:rPr>
        <w:t>（通則</w:t>
      </w:r>
      <w:r w:rsidR="0077454F">
        <w:rPr>
          <w:rFonts w:asciiTheme="minorEastAsia" w:hAnsiTheme="minorEastAsia" w:hint="eastAsia"/>
          <w:sz w:val="22"/>
        </w:rPr>
        <w:t>）</w:t>
      </w:r>
    </w:p>
    <w:p w:rsidR="00D34BA3" w:rsidRDefault="00D34BA3" w:rsidP="00994AAB">
      <w:pPr>
        <w:ind w:left="220" w:hangingChars="100" w:hanging="220"/>
        <w:jc w:val="left"/>
        <w:rPr>
          <w:rFonts w:asciiTheme="minorEastAsia" w:hAnsiTheme="minorEastAsia"/>
          <w:sz w:val="22"/>
        </w:rPr>
      </w:pPr>
      <w:r>
        <w:rPr>
          <w:rFonts w:asciiTheme="minorEastAsia" w:hAnsiTheme="minorEastAsia" w:hint="eastAsia"/>
          <w:sz w:val="22"/>
        </w:rPr>
        <w:t xml:space="preserve">第１条　</w:t>
      </w:r>
      <w:r w:rsidR="00994AAB" w:rsidRPr="00881855">
        <w:rPr>
          <w:rFonts w:asciiTheme="minorEastAsia" w:hAnsiTheme="minorEastAsia" w:hint="eastAsia"/>
          <w:color w:val="FF0000"/>
          <w:sz w:val="22"/>
        </w:rPr>
        <w:t>組合</w:t>
      </w:r>
      <w:r w:rsidR="00994AAB">
        <w:rPr>
          <w:rFonts w:asciiTheme="minorEastAsia" w:hAnsiTheme="minorEastAsia" w:hint="eastAsia"/>
          <w:sz w:val="22"/>
        </w:rPr>
        <w:t>の財務に関する取扱方法については、法令その他別に定めがあるものを除くほか、この規則に定めるところによる。</w:t>
      </w:r>
    </w:p>
    <w:p w:rsidR="00994AAB" w:rsidRDefault="00994AAB" w:rsidP="00994AAB">
      <w:pPr>
        <w:ind w:firstLineChars="100" w:firstLine="220"/>
        <w:jc w:val="left"/>
        <w:rPr>
          <w:rFonts w:asciiTheme="minorEastAsia" w:hAnsiTheme="minorEastAsia"/>
          <w:sz w:val="22"/>
        </w:rPr>
      </w:pPr>
      <w:r>
        <w:rPr>
          <w:rFonts w:asciiTheme="minorEastAsia" w:hAnsiTheme="minorEastAsia" w:hint="eastAsia"/>
          <w:sz w:val="22"/>
        </w:rPr>
        <w:t>（組合長の事務委任）</w:t>
      </w:r>
      <w:bookmarkStart w:id="0" w:name="_GoBack"/>
      <w:bookmarkEnd w:id="0"/>
    </w:p>
    <w:p w:rsidR="00994AAB" w:rsidRDefault="00994AAB" w:rsidP="00994AAB">
      <w:pPr>
        <w:ind w:left="220" w:hangingChars="100" w:hanging="220"/>
        <w:jc w:val="left"/>
        <w:rPr>
          <w:rFonts w:asciiTheme="minorEastAsia" w:hAnsiTheme="minorEastAsia"/>
          <w:sz w:val="22"/>
        </w:rPr>
      </w:pPr>
      <w:r>
        <w:rPr>
          <w:rFonts w:asciiTheme="minorEastAsia" w:hAnsiTheme="minorEastAsia" w:hint="eastAsia"/>
          <w:sz w:val="22"/>
        </w:rPr>
        <w:t>第２条　組合長は、組合の預金利子の徴収を会計管理者及び出納員に通知する権限並びに歳入歳出現金、保管有価証券及び物品の出納を会計管理者及び出納員に通知する権限を施設長（その職務を代理する者が任命された場合にあっては当該職務の代理をする者）に委任する。</w:t>
      </w:r>
    </w:p>
    <w:p w:rsidR="00492172" w:rsidRDefault="003A4D33" w:rsidP="003A4D33">
      <w:pPr>
        <w:ind w:firstLineChars="100" w:firstLine="220"/>
        <w:jc w:val="left"/>
        <w:rPr>
          <w:rFonts w:asciiTheme="minorEastAsia" w:hAnsiTheme="minorEastAsia"/>
          <w:sz w:val="22"/>
        </w:rPr>
      </w:pPr>
      <w:r>
        <w:rPr>
          <w:rFonts w:asciiTheme="minorEastAsia" w:hAnsiTheme="minorEastAsia" w:hint="eastAsia"/>
          <w:sz w:val="22"/>
        </w:rPr>
        <w:t>（会計管理者職務代理者）</w:t>
      </w:r>
    </w:p>
    <w:p w:rsidR="003A4D33" w:rsidRDefault="003A4D33" w:rsidP="003A4D33">
      <w:pPr>
        <w:ind w:left="220" w:hangingChars="100" w:hanging="220"/>
        <w:jc w:val="left"/>
        <w:rPr>
          <w:rFonts w:asciiTheme="minorEastAsia" w:hAnsiTheme="minorEastAsia"/>
          <w:sz w:val="22"/>
        </w:rPr>
      </w:pPr>
      <w:r>
        <w:rPr>
          <w:rFonts w:asciiTheme="minorEastAsia" w:hAnsiTheme="minorEastAsia" w:hint="eastAsia"/>
          <w:sz w:val="22"/>
        </w:rPr>
        <w:t xml:space="preserve">第３条　</w:t>
      </w:r>
      <w:r w:rsidRPr="00C81CD4">
        <w:rPr>
          <w:rFonts w:asciiTheme="minorEastAsia" w:hAnsiTheme="minorEastAsia" w:hint="eastAsia"/>
          <w:sz w:val="22"/>
        </w:rPr>
        <w:t>会計管理者に事故あるとき、又は欠けたときは、あらかじめ組合長が指定する者がその職務を代理する。</w:t>
      </w:r>
    </w:p>
    <w:p w:rsidR="003A4D33" w:rsidRDefault="003A4D33" w:rsidP="003A4D33">
      <w:pPr>
        <w:ind w:leftChars="100" w:left="210"/>
        <w:jc w:val="left"/>
        <w:rPr>
          <w:rFonts w:asciiTheme="minorEastAsia" w:hAnsiTheme="minorEastAsia"/>
          <w:sz w:val="22"/>
        </w:rPr>
      </w:pPr>
      <w:r>
        <w:rPr>
          <w:rFonts w:asciiTheme="minorEastAsia" w:hAnsiTheme="minorEastAsia" w:hint="eastAsia"/>
          <w:sz w:val="22"/>
        </w:rPr>
        <w:t>（出納員）</w:t>
      </w:r>
    </w:p>
    <w:p w:rsidR="003A4D33" w:rsidRDefault="00037998" w:rsidP="00037998">
      <w:pPr>
        <w:jc w:val="left"/>
        <w:rPr>
          <w:rFonts w:asciiTheme="minorEastAsia" w:hAnsiTheme="minorEastAsia"/>
          <w:sz w:val="22"/>
        </w:rPr>
      </w:pPr>
      <w:r>
        <w:rPr>
          <w:rFonts w:asciiTheme="minorEastAsia" w:hAnsiTheme="minorEastAsia" w:hint="eastAsia"/>
          <w:sz w:val="22"/>
        </w:rPr>
        <w:t>第４条　出納員は、組合長の任命した者とする。</w:t>
      </w:r>
    </w:p>
    <w:p w:rsidR="00037998" w:rsidRDefault="00037998" w:rsidP="00037998">
      <w:pPr>
        <w:ind w:firstLineChars="100" w:firstLine="220"/>
        <w:jc w:val="left"/>
        <w:rPr>
          <w:rFonts w:asciiTheme="minorEastAsia" w:hAnsiTheme="minorEastAsia"/>
          <w:sz w:val="22"/>
        </w:rPr>
      </w:pPr>
      <w:r>
        <w:rPr>
          <w:rFonts w:asciiTheme="minorEastAsia" w:hAnsiTheme="minorEastAsia" w:hint="eastAsia"/>
          <w:sz w:val="22"/>
        </w:rPr>
        <w:t>（印影の交換）</w:t>
      </w:r>
    </w:p>
    <w:p w:rsidR="00037998" w:rsidRDefault="00037998" w:rsidP="00AC4FE1">
      <w:pPr>
        <w:ind w:left="220" w:hangingChars="100" w:hanging="220"/>
        <w:jc w:val="left"/>
        <w:rPr>
          <w:rFonts w:asciiTheme="minorEastAsia" w:hAnsiTheme="minorEastAsia"/>
          <w:sz w:val="22"/>
        </w:rPr>
      </w:pPr>
      <w:r>
        <w:rPr>
          <w:rFonts w:asciiTheme="minorEastAsia" w:hAnsiTheme="minorEastAsia" w:hint="eastAsia"/>
          <w:sz w:val="22"/>
        </w:rPr>
        <w:t>第５条　収入支出命令者と会計管理者及び出納員は、あらかじめ使用印鑑の印影を交換し確認しておかなければならない。これらの更迭又は改印の場合も同様とする。</w:t>
      </w:r>
    </w:p>
    <w:p w:rsidR="00AC4FE1" w:rsidRDefault="00AC4FE1" w:rsidP="00AC4FE1">
      <w:pPr>
        <w:ind w:leftChars="100" w:left="210"/>
        <w:jc w:val="left"/>
        <w:rPr>
          <w:rFonts w:asciiTheme="minorEastAsia" w:hAnsiTheme="minorEastAsia"/>
          <w:sz w:val="22"/>
        </w:rPr>
      </w:pPr>
      <w:r>
        <w:rPr>
          <w:rFonts w:asciiTheme="minorEastAsia" w:hAnsiTheme="minorEastAsia" w:hint="eastAsia"/>
          <w:sz w:val="22"/>
        </w:rPr>
        <w:t>（会計管理者の事務委任）</w:t>
      </w:r>
    </w:p>
    <w:p w:rsidR="00AC4FE1" w:rsidRDefault="00AC4FE1" w:rsidP="0024003E">
      <w:pPr>
        <w:ind w:left="220" w:hangingChars="100" w:hanging="220"/>
        <w:jc w:val="left"/>
        <w:rPr>
          <w:rFonts w:asciiTheme="minorEastAsia" w:hAnsiTheme="minorEastAsia"/>
          <w:sz w:val="22"/>
        </w:rPr>
      </w:pPr>
      <w:r>
        <w:rPr>
          <w:rFonts w:asciiTheme="minorEastAsia" w:hAnsiTheme="minorEastAsia" w:hint="eastAsia"/>
          <w:sz w:val="22"/>
        </w:rPr>
        <w:t xml:space="preserve">第６条　</w:t>
      </w:r>
      <w:r w:rsidR="0024003E">
        <w:rPr>
          <w:rFonts w:asciiTheme="minorEastAsia" w:hAnsiTheme="minorEastAsia" w:hint="eastAsia"/>
          <w:sz w:val="22"/>
        </w:rPr>
        <w:t>会計管理者は、現金物品及び有価証券の出納その他会計事務については、その権限を出納員に委任する。</w:t>
      </w:r>
    </w:p>
    <w:p w:rsidR="0024003E" w:rsidRDefault="0024003E" w:rsidP="0024003E">
      <w:pPr>
        <w:ind w:leftChars="100" w:left="210"/>
        <w:jc w:val="left"/>
        <w:rPr>
          <w:rFonts w:asciiTheme="minorEastAsia" w:hAnsiTheme="minorEastAsia"/>
          <w:sz w:val="22"/>
        </w:rPr>
      </w:pPr>
      <w:r>
        <w:rPr>
          <w:rFonts w:asciiTheme="minorEastAsia" w:hAnsiTheme="minorEastAsia" w:hint="eastAsia"/>
          <w:sz w:val="22"/>
        </w:rPr>
        <w:t>（出納員の事務引継）</w:t>
      </w:r>
    </w:p>
    <w:p w:rsidR="0024003E" w:rsidRDefault="0024003E" w:rsidP="0024003E">
      <w:pPr>
        <w:ind w:left="220" w:hangingChars="100" w:hanging="220"/>
        <w:jc w:val="left"/>
        <w:rPr>
          <w:rFonts w:asciiTheme="minorEastAsia" w:hAnsiTheme="minorEastAsia"/>
          <w:sz w:val="22"/>
        </w:rPr>
      </w:pPr>
      <w:r>
        <w:rPr>
          <w:rFonts w:asciiTheme="minorEastAsia" w:hAnsiTheme="minorEastAsia" w:hint="eastAsia"/>
          <w:sz w:val="22"/>
        </w:rPr>
        <w:t>第７条　出納員が交替する場合においては、前任者は、交替の日から１０日以内にその担任する事務を後任者に引き継がなければならない。</w:t>
      </w:r>
    </w:p>
    <w:p w:rsidR="0024003E" w:rsidRDefault="0024003E" w:rsidP="0024003E">
      <w:pPr>
        <w:ind w:left="220" w:hangingChars="100" w:hanging="220"/>
        <w:jc w:val="left"/>
        <w:rPr>
          <w:rFonts w:asciiTheme="minorEastAsia" w:hAnsiTheme="minorEastAsia"/>
          <w:sz w:val="22"/>
        </w:rPr>
      </w:pPr>
      <w:r>
        <w:rPr>
          <w:rFonts w:asciiTheme="minorEastAsia" w:hAnsiTheme="minorEastAsia" w:hint="eastAsia"/>
          <w:sz w:val="22"/>
        </w:rPr>
        <w:lastRenderedPageBreak/>
        <w:t xml:space="preserve">２　</w:t>
      </w:r>
      <w:r w:rsidRPr="00493796">
        <w:rPr>
          <w:rFonts w:asciiTheme="minorEastAsia" w:hAnsiTheme="minorEastAsia" w:hint="eastAsia"/>
          <w:sz w:val="22"/>
          <w:u w:val="single" w:color="0070C0"/>
        </w:rPr>
        <w:t>前項</w:t>
      </w:r>
      <w:r>
        <w:rPr>
          <w:rFonts w:asciiTheme="minorEastAsia" w:hAnsiTheme="minorEastAsia" w:hint="eastAsia"/>
          <w:sz w:val="22"/>
        </w:rPr>
        <w:t>の場合において、死亡その他の事故により引継ぎをすることができないときは、組合長は他の職員に命じて引継ぎを行わさせなければならない。</w:t>
      </w:r>
    </w:p>
    <w:p w:rsidR="0024003E" w:rsidRDefault="0024003E" w:rsidP="0024003E">
      <w:pPr>
        <w:ind w:left="220" w:hangingChars="100" w:hanging="220"/>
        <w:jc w:val="left"/>
        <w:rPr>
          <w:rFonts w:asciiTheme="minorEastAsia" w:hAnsiTheme="minorEastAsia"/>
          <w:sz w:val="22"/>
        </w:rPr>
      </w:pPr>
      <w:r>
        <w:rPr>
          <w:rFonts w:asciiTheme="minorEastAsia" w:hAnsiTheme="minorEastAsia" w:hint="eastAsia"/>
          <w:sz w:val="22"/>
        </w:rPr>
        <w:t xml:space="preserve">３　</w:t>
      </w:r>
      <w:r w:rsidRPr="00493796">
        <w:rPr>
          <w:rFonts w:asciiTheme="minorEastAsia" w:hAnsiTheme="minorEastAsia" w:hint="eastAsia"/>
          <w:sz w:val="22"/>
          <w:u w:val="single" w:color="0070C0"/>
        </w:rPr>
        <w:t>前２項</w:t>
      </w:r>
      <w:r>
        <w:rPr>
          <w:rFonts w:asciiTheme="minorEastAsia" w:hAnsiTheme="minorEastAsia" w:hint="eastAsia"/>
          <w:sz w:val="22"/>
        </w:rPr>
        <w:t>の規定による事務引継の場合においては、前任者において事務引継書を正副２通作成し、帳簿については事務引継の日において最終記帳に</w:t>
      </w:r>
      <w:r w:rsidR="006E4BCF">
        <w:rPr>
          <w:rFonts w:asciiTheme="minorEastAsia" w:hAnsiTheme="minorEastAsia" w:hint="eastAsia"/>
          <w:sz w:val="22"/>
        </w:rPr>
        <w:t>合計高及び年月日を記入し、かつ引継ぎをする者及び引継ぎを受ける者が、これに連署押印しなければならない。</w:t>
      </w:r>
    </w:p>
    <w:p w:rsidR="0024003E" w:rsidRDefault="006E4BCF" w:rsidP="0024003E">
      <w:pPr>
        <w:ind w:left="220" w:hangingChars="100" w:hanging="220"/>
        <w:jc w:val="left"/>
        <w:rPr>
          <w:rFonts w:asciiTheme="minorEastAsia" w:hAnsiTheme="minorEastAsia"/>
          <w:sz w:val="22"/>
        </w:rPr>
      </w:pPr>
      <w:r>
        <w:rPr>
          <w:rFonts w:asciiTheme="minorEastAsia" w:hAnsiTheme="minorEastAsia" w:hint="eastAsia"/>
          <w:sz w:val="22"/>
        </w:rPr>
        <w:t xml:space="preserve">４　</w:t>
      </w:r>
      <w:r w:rsidRPr="00E22E8C">
        <w:rPr>
          <w:rFonts w:asciiTheme="minorEastAsia" w:hAnsiTheme="minorEastAsia" w:hint="eastAsia"/>
          <w:sz w:val="22"/>
          <w:u w:val="single" w:color="0070C0"/>
        </w:rPr>
        <w:t>前項</w:t>
      </w:r>
      <w:r>
        <w:rPr>
          <w:rFonts w:asciiTheme="minorEastAsia" w:hAnsiTheme="minorEastAsia" w:hint="eastAsia"/>
          <w:sz w:val="22"/>
        </w:rPr>
        <w:t>の事務引継が終つたときは、引継ぎをした</w:t>
      </w:r>
      <w:r w:rsidRPr="006E4BCF">
        <w:rPr>
          <w:rFonts w:asciiTheme="minorEastAsia" w:hAnsiTheme="minorEastAsia" w:hint="eastAsia"/>
          <w:color w:val="FF0000"/>
          <w:sz w:val="22"/>
        </w:rPr>
        <w:t>もの</w:t>
      </w:r>
      <w:r>
        <w:rPr>
          <w:rFonts w:asciiTheme="minorEastAsia" w:hAnsiTheme="minorEastAsia" w:hint="eastAsia"/>
          <w:sz w:val="22"/>
        </w:rPr>
        <w:t>及び引継ぎを受けた者は、事務引継書の副本を添えて、速やかにその旨を会計管理者に報告しなければならない。</w:t>
      </w:r>
    </w:p>
    <w:p w:rsidR="004432EE" w:rsidRDefault="004432EE" w:rsidP="004432EE">
      <w:pPr>
        <w:ind w:leftChars="100" w:left="210"/>
        <w:jc w:val="left"/>
        <w:rPr>
          <w:rFonts w:asciiTheme="minorEastAsia" w:hAnsiTheme="minorEastAsia"/>
          <w:sz w:val="22"/>
        </w:rPr>
      </w:pPr>
      <w:r>
        <w:rPr>
          <w:rFonts w:asciiTheme="minorEastAsia" w:hAnsiTheme="minorEastAsia" w:hint="eastAsia"/>
          <w:sz w:val="22"/>
        </w:rPr>
        <w:t>（亡失毀損の届出）</w:t>
      </w:r>
    </w:p>
    <w:p w:rsidR="004432EE" w:rsidRDefault="004432EE" w:rsidP="004432EE">
      <w:pPr>
        <w:ind w:left="220" w:hangingChars="100" w:hanging="220"/>
        <w:jc w:val="left"/>
        <w:rPr>
          <w:rFonts w:asciiTheme="minorEastAsia" w:hAnsiTheme="minorEastAsia"/>
          <w:sz w:val="22"/>
        </w:rPr>
      </w:pPr>
      <w:r>
        <w:rPr>
          <w:rFonts w:asciiTheme="minorEastAsia" w:hAnsiTheme="minorEastAsia" w:hint="eastAsia"/>
          <w:sz w:val="22"/>
        </w:rPr>
        <w:t>第８条　会計管理者、出納員、その他職員が、その保管に属する現金又は物品を亡失又は毀損したときは、事故報告書を作成し、組合長に提出しなければならない。</w:t>
      </w:r>
    </w:p>
    <w:p w:rsidR="004432EE" w:rsidRDefault="004432EE" w:rsidP="004432EE">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E22E8C">
        <w:rPr>
          <w:rFonts w:asciiTheme="minorEastAsia" w:hAnsiTheme="minorEastAsia" w:hint="eastAsia"/>
          <w:sz w:val="22"/>
          <w:u w:val="single" w:color="0070C0"/>
        </w:rPr>
        <w:t>前項</w:t>
      </w:r>
      <w:r>
        <w:rPr>
          <w:rFonts w:asciiTheme="minorEastAsia" w:hAnsiTheme="minorEastAsia" w:hint="eastAsia"/>
          <w:sz w:val="22"/>
        </w:rPr>
        <w:t>の場合、善良な管理者の注意を怠つたときは、その損害を賠償しなければならない。</w:t>
      </w:r>
    </w:p>
    <w:p w:rsidR="0024003E" w:rsidRDefault="004432EE" w:rsidP="00B3590E">
      <w:pPr>
        <w:ind w:leftChars="100" w:left="210" w:firstLineChars="200" w:firstLine="440"/>
        <w:jc w:val="left"/>
        <w:rPr>
          <w:rFonts w:asciiTheme="minorEastAsia" w:hAnsiTheme="minorEastAsia"/>
          <w:sz w:val="22"/>
        </w:rPr>
      </w:pPr>
      <w:r>
        <w:rPr>
          <w:rFonts w:asciiTheme="minorEastAsia" w:hAnsiTheme="minorEastAsia" w:hint="eastAsia"/>
          <w:sz w:val="22"/>
        </w:rPr>
        <w:t>第２章　予算</w:t>
      </w:r>
    </w:p>
    <w:p w:rsidR="004432EE" w:rsidRDefault="004432EE" w:rsidP="004432EE">
      <w:pPr>
        <w:ind w:leftChars="100" w:left="210"/>
        <w:jc w:val="left"/>
        <w:rPr>
          <w:rFonts w:asciiTheme="minorEastAsia" w:hAnsiTheme="minorEastAsia"/>
          <w:sz w:val="22"/>
        </w:rPr>
      </w:pPr>
      <w:r>
        <w:rPr>
          <w:rFonts w:asciiTheme="minorEastAsia" w:hAnsiTheme="minorEastAsia" w:hint="eastAsia"/>
          <w:sz w:val="22"/>
        </w:rPr>
        <w:t>（予算の編成方針の決定）</w:t>
      </w:r>
    </w:p>
    <w:p w:rsidR="004432EE" w:rsidRDefault="004432EE" w:rsidP="004432EE">
      <w:pPr>
        <w:ind w:left="220" w:hangingChars="100" w:hanging="220"/>
        <w:jc w:val="left"/>
        <w:rPr>
          <w:rFonts w:asciiTheme="minorEastAsia" w:hAnsiTheme="minorEastAsia"/>
          <w:sz w:val="22"/>
        </w:rPr>
      </w:pPr>
      <w:r>
        <w:rPr>
          <w:rFonts w:asciiTheme="minorEastAsia" w:hAnsiTheme="minorEastAsia" w:hint="eastAsia"/>
          <w:sz w:val="22"/>
        </w:rPr>
        <w:t>第９条　毎会計年度歳入歳出予算の編成方針は、前年度の１２月１日までに決定しなければならない。</w:t>
      </w:r>
    </w:p>
    <w:p w:rsidR="004432EE" w:rsidRDefault="00214F33" w:rsidP="00214F33">
      <w:pPr>
        <w:ind w:leftChars="100" w:left="210"/>
        <w:jc w:val="left"/>
        <w:rPr>
          <w:rFonts w:asciiTheme="minorEastAsia" w:hAnsiTheme="minorEastAsia"/>
          <w:sz w:val="22"/>
        </w:rPr>
      </w:pPr>
      <w:r>
        <w:rPr>
          <w:rFonts w:asciiTheme="minorEastAsia" w:hAnsiTheme="minorEastAsia" w:hint="eastAsia"/>
          <w:sz w:val="22"/>
        </w:rPr>
        <w:t>（</w:t>
      </w:r>
      <w:r w:rsidR="00890CFD">
        <w:rPr>
          <w:rFonts w:asciiTheme="minorEastAsia" w:hAnsiTheme="minorEastAsia" w:hint="eastAsia"/>
          <w:sz w:val="22"/>
        </w:rPr>
        <w:t>予算見積書の提出</w:t>
      </w:r>
      <w:r>
        <w:rPr>
          <w:rFonts w:asciiTheme="minorEastAsia" w:hAnsiTheme="minorEastAsia" w:hint="eastAsia"/>
          <w:sz w:val="22"/>
        </w:rPr>
        <w:t>）</w:t>
      </w:r>
    </w:p>
    <w:p w:rsidR="00890CFD" w:rsidRDefault="00890CFD" w:rsidP="00890CFD">
      <w:pPr>
        <w:ind w:left="220" w:hangingChars="100" w:hanging="220"/>
        <w:jc w:val="left"/>
        <w:rPr>
          <w:rFonts w:asciiTheme="minorEastAsia" w:hAnsiTheme="minorEastAsia"/>
          <w:sz w:val="22"/>
        </w:rPr>
      </w:pPr>
      <w:r>
        <w:rPr>
          <w:rFonts w:asciiTheme="minorEastAsia" w:hAnsiTheme="minorEastAsia" w:hint="eastAsia"/>
          <w:sz w:val="22"/>
        </w:rPr>
        <w:t>第１０条　各係においては、予算編成方針に基づきその所掌に係る予算見積書を作成し、前年度の１２月１５日までに施設長に提出しなければならない。</w:t>
      </w:r>
    </w:p>
    <w:p w:rsidR="00890CFD" w:rsidRDefault="00890CFD" w:rsidP="00890CFD">
      <w:pPr>
        <w:ind w:leftChars="100" w:left="210"/>
        <w:jc w:val="left"/>
        <w:rPr>
          <w:rFonts w:asciiTheme="minorEastAsia" w:hAnsiTheme="minorEastAsia"/>
          <w:sz w:val="22"/>
        </w:rPr>
      </w:pPr>
      <w:r>
        <w:rPr>
          <w:rFonts w:asciiTheme="minorEastAsia" w:hAnsiTheme="minorEastAsia" w:hint="eastAsia"/>
          <w:sz w:val="22"/>
        </w:rPr>
        <w:t>（予算見積書の査定）</w:t>
      </w:r>
    </w:p>
    <w:p w:rsidR="00890CFD" w:rsidRDefault="00890CFD" w:rsidP="00890CFD">
      <w:pPr>
        <w:ind w:left="220" w:hangingChars="100" w:hanging="220"/>
        <w:jc w:val="left"/>
        <w:rPr>
          <w:rFonts w:asciiTheme="minorEastAsia" w:hAnsiTheme="minorEastAsia"/>
          <w:sz w:val="22"/>
        </w:rPr>
      </w:pPr>
      <w:r>
        <w:rPr>
          <w:rFonts w:asciiTheme="minorEastAsia" w:hAnsiTheme="minorEastAsia" w:hint="eastAsia"/>
          <w:sz w:val="22"/>
        </w:rPr>
        <w:t>第１１条　施設長は</w:t>
      </w:r>
      <w:r w:rsidRPr="00C97175">
        <w:rPr>
          <w:rFonts w:asciiTheme="minorEastAsia" w:hAnsiTheme="minorEastAsia" w:hint="eastAsia"/>
          <w:sz w:val="22"/>
          <w:u w:val="single" w:color="0070C0"/>
        </w:rPr>
        <w:t>前条</w:t>
      </w:r>
      <w:r>
        <w:rPr>
          <w:rFonts w:asciiTheme="minorEastAsia" w:hAnsiTheme="minorEastAsia" w:hint="eastAsia"/>
          <w:sz w:val="22"/>
        </w:rPr>
        <w:t>の規定により提出された予算見積書を検討し提出者の意見を求め、必要な調整を行い組合長に提出しなければならない。</w:t>
      </w:r>
    </w:p>
    <w:p w:rsidR="00444E15" w:rsidRDefault="00444E15" w:rsidP="00890CFD">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E22E8C">
        <w:rPr>
          <w:rFonts w:asciiTheme="minorEastAsia" w:hAnsiTheme="minorEastAsia" w:hint="eastAsia"/>
          <w:sz w:val="22"/>
          <w:u w:val="single" w:color="0070C0"/>
        </w:rPr>
        <w:t>前項</w:t>
      </w:r>
      <w:r>
        <w:rPr>
          <w:rFonts w:asciiTheme="minorEastAsia" w:hAnsiTheme="minorEastAsia" w:hint="eastAsia"/>
          <w:sz w:val="22"/>
        </w:rPr>
        <w:t>の査定に対し復活を要求するものにあつては、直ちに施設長を経て組合長に提出しなければならない。</w:t>
      </w:r>
    </w:p>
    <w:p w:rsidR="000C326F" w:rsidRDefault="000C326F" w:rsidP="000C326F">
      <w:pPr>
        <w:ind w:leftChars="100" w:left="210"/>
        <w:jc w:val="left"/>
        <w:rPr>
          <w:rFonts w:asciiTheme="minorEastAsia" w:hAnsiTheme="minorEastAsia"/>
          <w:sz w:val="22"/>
        </w:rPr>
      </w:pPr>
      <w:r>
        <w:rPr>
          <w:rFonts w:asciiTheme="minorEastAsia" w:hAnsiTheme="minorEastAsia" w:hint="eastAsia"/>
          <w:sz w:val="22"/>
        </w:rPr>
        <w:t>（見積額の決定）</w:t>
      </w:r>
    </w:p>
    <w:p w:rsidR="000C326F" w:rsidRDefault="000C326F" w:rsidP="000C326F">
      <w:pPr>
        <w:ind w:left="220" w:hangingChars="100" w:hanging="220"/>
        <w:jc w:val="left"/>
        <w:rPr>
          <w:rFonts w:asciiTheme="minorEastAsia" w:hAnsiTheme="minorEastAsia"/>
          <w:sz w:val="22"/>
        </w:rPr>
      </w:pPr>
      <w:r>
        <w:rPr>
          <w:rFonts w:asciiTheme="minorEastAsia" w:hAnsiTheme="minorEastAsia" w:hint="eastAsia"/>
          <w:sz w:val="22"/>
        </w:rPr>
        <w:t>第１２条　組合長は、</w:t>
      </w:r>
      <w:r w:rsidRPr="00C97175">
        <w:rPr>
          <w:rFonts w:asciiTheme="minorEastAsia" w:hAnsiTheme="minorEastAsia" w:hint="eastAsia"/>
          <w:sz w:val="22"/>
          <w:u w:val="single" w:color="0070C0"/>
        </w:rPr>
        <w:t>前条</w:t>
      </w:r>
      <w:r>
        <w:rPr>
          <w:rFonts w:asciiTheme="minorEastAsia" w:hAnsiTheme="minorEastAsia" w:hint="eastAsia"/>
          <w:sz w:val="22"/>
        </w:rPr>
        <w:t>の規定により提出された予算の見積書及び復活要求書を検討の上、見積額を決定するものとする。この場合において各係の意見を求めることができる。</w:t>
      </w:r>
    </w:p>
    <w:p w:rsidR="000C326F" w:rsidRDefault="00B515F2" w:rsidP="00B515F2">
      <w:pPr>
        <w:ind w:leftChars="100" w:left="210"/>
        <w:jc w:val="left"/>
        <w:rPr>
          <w:rFonts w:asciiTheme="minorEastAsia" w:hAnsiTheme="minorEastAsia"/>
          <w:sz w:val="22"/>
        </w:rPr>
      </w:pPr>
      <w:r>
        <w:rPr>
          <w:rFonts w:asciiTheme="minorEastAsia" w:hAnsiTheme="minorEastAsia" w:hint="eastAsia"/>
          <w:sz w:val="22"/>
        </w:rPr>
        <w:t>（見積書の通知）</w:t>
      </w:r>
    </w:p>
    <w:p w:rsidR="00B515F2" w:rsidRDefault="00B515F2" w:rsidP="00B515F2">
      <w:pPr>
        <w:ind w:left="220" w:hangingChars="100" w:hanging="220"/>
        <w:jc w:val="left"/>
        <w:rPr>
          <w:rFonts w:asciiTheme="minorEastAsia" w:hAnsiTheme="minorEastAsia"/>
          <w:sz w:val="22"/>
        </w:rPr>
      </w:pPr>
      <w:r>
        <w:rPr>
          <w:rFonts w:asciiTheme="minorEastAsia" w:hAnsiTheme="minorEastAsia" w:hint="eastAsia"/>
          <w:sz w:val="22"/>
        </w:rPr>
        <w:t>第１３条　施設長は、</w:t>
      </w:r>
      <w:r w:rsidRPr="00C42C4C">
        <w:rPr>
          <w:rFonts w:asciiTheme="minorEastAsia" w:hAnsiTheme="minorEastAsia" w:hint="eastAsia"/>
          <w:sz w:val="22"/>
          <w:u w:val="single" w:color="0070C0"/>
        </w:rPr>
        <w:t>前条</w:t>
      </w:r>
      <w:r>
        <w:rPr>
          <w:rFonts w:asciiTheme="minorEastAsia" w:hAnsiTheme="minorEastAsia" w:hint="eastAsia"/>
          <w:sz w:val="22"/>
        </w:rPr>
        <w:t>により組合長の決定があつたときは、これを各係に通知しなければならない。</w:t>
      </w:r>
    </w:p>
    <w:p w:rsidR="00EA7674" w:rsidRDefault="00EA7674" w:rsidP="00EA7674">
      <w:pPr>
        <w:ind w:leftChars="100" w:left="210"/>
        <w:jc w:val="left"/>
        <w:rPr>
          <w:rFonts w:asciiTheme="minorEastAsia" w:hAnsiTheme="minorEastAsia"/>
          <w:sz w:val="22"/>
        </w:rPr>
      </w:pPr>
      <w:r>
        <w:rPr>
          <w:rFonts w:asciiTheme="minorEastAsia" w:hAnsiTheme="minorEastAsia" w:hint="eastAsia"/>
          <w:sz w:val="22"/>
        </w:rPr>
        <w:t>（歳入歳出予算要求書の提出）</w:t>
      </w:r>
    </w:p>
    <w:p w:rsidR="00EA7674" w:rsidRDefault="00EA7674" w:rsidP="00CE4683">
      <w:pPr>
        <w:ind w:left="220" w:hangingChars="100" w:hanging="220"/>
        <w:jc w:val="left"/>
        <w:rPr>
          <w:rFonts w:asciiTheme="minorEastAsia" w:hAnsiTheme="minorEastAsia"/>
          <w:sz w:val="22"/>
        </w:rPr>
      </w:pPr>
      <w:r>
        <w:rPr>
          <w:rFonts w:asciiTheme="minorEastAsia" w:hAnsiTheme="minorEastAsia" w:hint="eastAsia"/>
          <w:sz w:val="22"/>
        </w:rPr>
        <w:t xml:space="preserve">第１４条　</w:t>
      </w:r>
      <w:r w:rsidR="00CE4683">
        <w:rPr>
          <w:rFonts w:asciiTheme="minorEastAsia" w:hAnsiTheme="minorEastAsia" w:hint="eastAsia"/>
          <w:sz w:val="22"/>
        </w:rPr>
        <w:t>各係及び施設長は、</w:t>
      </w:r>
      <w:r w:rsidR="00CE4683" w:rsidRPr="00FC705A">
        <w:rPr>
          <w:rFonts w:asciiTheme="minorEastAsia" w:hAnsiTheme="minorEastAsia" w:hint="eastAsia"/>
          <w:sz w:val="22"/>
          <w:u w:val="single" w:color="0070C0"/>
        </w:rPr>
        <w:t>第１２条</w:t>
      </w:r>
      <w:r w:rsidR="00CE4683">
        <w:rPr>
          <w:rFonts w:asciiTheme="minorEastAsia" w:hAnsiTheme="minorEastAsia" w:hint="eastAsia"/>
          <w:sz w:val="22"/>
        </w:rPr>
        <w:t>の規定により決定した見積書に基づいて、速やかに歳入歳出予算書を作成し、組合長に提出しなければならない。</w:t>
      </w:r>
    </w:p>
    <w:p w:rsidR="00CE4683" w:rsidRDefault="00CE4683" w:rsidP="00CE4683">
      <w:pPr>
        <w:ind w:left="220" w:hangingChars="100" w:hanging="220"/>
        <w:jc w:val="left"/>
        <w:rPr>
          <w:rFonts w:asciiTheme="minorEastAsia" w:hAnsiTheme="minorEastAsia"/>
          <w:sz w:val="22"/>
        </w:rPr>
      </w:pPr>
      <w:r>
        <w:rPr>
          <w:rFonts w:asciiTheme="minorEastAsia" w:hAnsiTheme="minorEastAsia" w:hint="eastAsia"/>
          <w:sz w:val="22"/>
        </w:rPr>
        <w:t>２　歳入歳出予算書の款項の区分及び歳入予算に係る節の区分は、毎年度歳入歳出の定めるところによる。</w:t>
      </w:r>
    </w:p>
    <w:p w:rsidR="00CE4683" w:rsidRDefault="00CE4683" w:rsidP="00CE4683">
      <w:pPr>
        <w:ind w:left="220" w:hangingChars="100" w:hanging="220"/>
        <w:jc w:val="left"/>
        <w:rPr>
          <w:rFonts w:asciiTheme="minorEastAsia" w:hAnsiTheme="minorEastAsia"/>
          <w:sz w:val="22"/>
        </w:rPr>
      </w:pPr>
      <w:r>
        <w:rPr>
          <w:rFonts w:asciiTheme="minorEastAsia" w:hAnsiTheme="minorEastAsia" w:hint="eastAsia"/>
          <w:sz w:val="22"/>
        </w:rPr>
        <w:lastRenderedPageBreak/>
        <w:t>３　歳出予算に係る節の区分は、地方自治法施行規則（昭和２２年内務省令第２９号）別表に規定する歳出予算に係る節の区分のとおりとする。</w:t>
      </w:r>
    </w:p>
    <w:p w:rsidR="004542A2" w:rsidRDefault="004542A2" w:rsidP="004542A2">
      <w:pPr>
        <w:ind w:leftChars="100" w:left="210"/>
        <w:jc w:val="left"/>
        <w:rPr>
          <w:rFonts w:asciiTheme="minorEastAsia" w:hAnsiTheme="minorEastAsia"/>
          <w:sz w:val="22"/>
        </w:rPr>
      </w:pPr>
      <w:r>
        <w:rPr>
          <w:rFonts w:asciiTheme="minorEastAsia" w:hAnsiTheme="minorEastAsia" w:hint="eastAsia"/>
          <w:sz w:val="22"/>
        </w:rPr>
        <w:t>（予算の作成）</w:t>
      </w:r>
    </w:p>
    <w:p w:rsidR="004542A2" w:rsidRDefault="004542A2" w:rsidP="004542A2">
      <w:pPr>
        <w:ind w:left="220" w:hangingChars="100" w:hanging="220"/>
        <w:jc w:val="left"/>
        <w:rPr>
          <w:rFonts w:asciiTheme="minorEastAsia" w:hAnsiTheme="minorEastAsia"/>
          <w:sz w:val="22"/>
        </w:rPr>
      </w:pPr>
      <w:r>
        <w:rPr>
          <w:rFonts w:asciiTheme="minorEastAsia" w:hAnsiTheme="minorEastAsia" w:hint="eastAsia"/>
          <w:sz w:val="22"/>
        </w:rPr>
        <w:t>第１５条　施設長は、歳入歳出予算要求書の内容を検討して予算案を作成し、１月１０日までに組合長に提出しなければならない。</w:t>
      </w:r>
    </w:p>
    <w:p w:rsidR="00EA7674" w:rsidRDefault="00804915" w:rsidP="00804915">
      <w:pPr>
        <w:ind w:leftChars="100" w:left="210"/>
        <w:jc w:val="left"/>
        <w:rPr>
          <w:rFonts w:asciiTheme="minorEastAsia" w:hAnsiTheme="minorEastAsia"/>
          <w:sz w:val="22"/>
        </w:rPr>
      </w:pPr>
      <w:r>
        <w:rPr>
          <w:rFonts w:asciiTheme="minorEastAsia" w:hAnsiTheme="minorEastAsia" w:hint="eastAsia"/>
          <w:sz w:val="22"/>
        </w:rPr>
        <w:t>（予算説明書）</w:t>
      </w:r>
    </w:p>
    <w:p w:rsidR="00804915" w:rsidRDefault="00804915" w:rsidP="00804915">
      <w:pPr>
        <w:ind w:left="220" w:hangingChars="100" w:hanging="220"/>
        <w:jc w:val="left"/>
        <w:rPr>
          <w:rFonts w:asciiTheme="minorEastAsia" w:hAnsiTheme="minorEastAsia"/>
          <w:sz w:val="22"/>
        </w:rPr>
      </w:pPr>
      <w:r>
        <w:rPr>
          <w:rFonts w:asciiTheme="minorEastAsia" w:hAnsiTheme="minorEastAsia" w:hint="eastAsia"/>
          <w:sz w:val="22"/>
        </w:rPr>
        <w:t>第１６条　各係及び施設長はその都度、組合長の示す様式によりその所掌する予算の説明書を提出しなければならない。</w:t>
      </w:r>
    </w:p>
    <w:p w:rsidR="00804915" w:rsidRDefault="00804915" w:rsidP="00804915">
      <w:pPr>
        <w:ind w:leftChars="100" w:left="210"/>
        <w:jc w:val="left"/>
        <w:rPr>
          <w:rFonts w:asciiTheme="minorEastAsia" w:hAnsiTheme="minorEastAsia"/>
          <w:sz w:val="22"/>
        </w:rPr>
      </w:pPr>
      <w:r>
        <w:rPr>
          <w:rFonts w:asciiTheme="minorEastAsia" w:hAnsiTheme="minorEastAsia" w:hint="eastAsia"/>
          <w:sz w:val="22"/>
        </w:rPr>
        <w:t>（予算の追加又は更正）</w:t>
      </w:r>
    </w:p>
    <w:p w:rsidR="00804915" w:rsidRDefault="00804915" w:rsidP="00CA7652">
      <w:pPr>
        <w:ind w:left="220" w:hangingChars="100" w:hanging="220"/>
        <w:jc w:val="left"/>
        <w:rPr>
          <w:rFonts w:asciiTheme="minorEastAsia" w:hAnsiTheme="minorEastAsia"/>
          <w:sz w:val="22"/>
        </w:rPr>
      </w:pPr>
      <w:r>
        <w:rPr>
          <w:rFonts w:asciiTheme="minorEastAsia" w:hAnsiTheme="minorEastAsia" w:hint="eastAsia"/>
          <w:sz w:val="22"/>
        </w:rPr>
        <w:t xml:space="preserve">第１７条　</w:t>
      </w:r>
      <w:r w:rsidR="00CA7652">
        <w:rPr>
          <w:rFonts w:asciiTheme="minorEastAsia" w:hAnsiTheme="minorEastAsia" w:hint="eastAsia"/>
          <w:sz w:val="22"/>
        </w:rPr>
        <w:t>既定の歳入歳出予算の追加又は更正を必要とする場合は、予算見積書を毎会計年度の予算編成の取扱に準じ、施設長に提出し組合長の承認を受けなければならない。</w:t>
      </w:r>
    </w:p>
    <w:p w:rsidR="00B515F2" w:rsidRDefault="00CA7652" w:rsidP="00890CFD">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E22E8C">
        <w:rPr>
          <w:rFonts w:asciiTheme="minorEastAsia" w:hAnsiTheme="minorEastAsia" w:hint="eastAsia"/>
          <w:sz w:val="22"/>
          <w:u w:val="single" w:color="0070C0"/>
        </w:rPr>
        <w:t>前項</w:t>
      </w:r>
      <w:r>
        <w:rPr>
          <w:rFonts w:asciiTheme="minorEastAsia" w:hAnsiTheme="minorEastAsia" w:hint="eastAsia"/>
          <w:sz w:val="22"/>
        </w:rPr>
        <w:t>の予算見積書の提出時期については、その都度定めるものとする。</w:t>
      </w:r>
    </w:p>
    <w:p w:rsidR="00CA7652" w:rsidRDefault="00CA7652" w:rsidP="00CA7652">
      <w:pPr>
        <w:ind w:leftChars="100" w:left="210"/>
        <w:jc w:val="left"/>
        <w:rPr>
          <w:rFonts w:asciiTheme="minorEastAsia" w:hAnsiTheme="minorEastAsia"/>
          <w:sz w:val="22"/>
        </w:rPr>
      </w:pPr>
      <w:r>
        <w:rPr>
          <w:rFonts w:asciiTheme="minorEastAsia" w:hAnsiTheme="minorEastAsia" w:hint="eastAsia"/>
          <w:sz w:val="22"/>
        </w:rPr>
        <w:t>（臨時急施予算の要求）</w:t>
      </w:r>
    </w:p>
    <w:p w:rsidR="00CA7652" w:rsidRDefault="00CA7652" w:rsidP="00CA7652">
      <w:pPr>
        <w:ind w:left="220" w:hangingChars="100" w:hanging="220"/>
        <w:jc w:val="left"/>
        <w:rPr>
          <w:rFonts w:asciiTheme="minorEastAsia" w:hAnsiTheme="minorEastAsia"/>
          <w:sz w:val="22"/>
        </w:rPr>
      </w:pPr>
      <w:r>
        <w:rPr>
          <w:rFonts w:asciiTheme="minorEastAsia" w:hAnsiTheme="minorEastAsia" w:hint="eastAsia"/>
          <w:sz w:val="22"/>
        </w:rPr>
        <w:t>第１８条　議会の定例会に提案するいとまがないと認められる緊急を要する予算の追加又は更正は、その理由と予算の執行予定期日を附記して速やかに施設長を経て組合長に提出しなければならない。</w:t>
      </w:r>
    </w:p>
    <w:p w:rsidR="008B5933" w:rsidRDefault="008B5933" w:rsidP="008B5933">
      <w:pPr>
        <w:ind w:firstLineChars="100" w:firstLine="220"/>
        <w:jc w:val="left"/>
        <w:rPr>
          <w:rFonts w:asciiTheme="minorEastAsia" w:hAnsiTheme="minorEastAsia"/>
          <w:sz w:val="22"/>
        </w:rPr>
      </w:pPr>
      <w:r>
        <w:rPr>
          <w:rFonts w:asciiTheme="minorEastAsia" w:hAnsiTheme="minorEastAsia" w:hint="eastAsia"/>
          <w:sz w:val="22"/>
        </w:rPr>
        <w:t>（予算執行の適正措置）</w:t>
      </w:r>
    </w:p>
    <w:p w:rsidR="008B5933" w:rsidRDefault="008B5933" w:rsidP="008B5933">
      <w:pPr>
        <w:ind w:left="220" w:hangingChars="100" w:hanging="220"/>
        <w:jc w:val="left"/>
        <w:rPr>
          <w:rFonts w:asciiTheme="minorEastAsia" w:hAnsiTheme="minorEastAsia"/>
          <w:sz w:val="22"/>
        </w:rPr>
      </w:pPr>
      <w:r>
        <w:rPr>
          <w:rFonts w:asciiTheme="minorEastAsia" w:hAnsiTheme="minorEastAsia" w:hint="eastAsia"/>
          <w:sz w:val="22"/>
        </w:rPr>
        <w:t>第１９条　施設長は予算の効率的運営をはかるため、事業計画等を総合調整し各係に対し、４半期毎に予算執行計画を提出させることができる。</w:t>
      </w:r>
    </w:p>
    <w:p w:rsidR="008B5933" w:rsidRDefault="00413175" w:rsidP="008B5933">
      <w:pPr>
        <w:ind w:left="220" w:hangingChars="100" w:hanging="220"/>
        <w:jc w:val="left"/>
        <w:rPr>
          <w:rFonts w:asciiTheme="minorEastAsia" w:hAnsiTheme="minorEastAsia"/>
          <w:sz w:val="22"/>
        </w:rPr>
      </w:pPr>
      <w:r>
        <w:rPr>
          <w:rFonts w:asciiTheme="minorEastAsia" w:hAnsiTheme="minorEastAsia" w:hint="eastAsia"/>
          <w:sz w:val="22"/>
        </w:rPr>
        <w:t>２　施設長及び各係は予算差引簿を設け、その所掌に属する予算の執行状況を常に適確に把握しておかなければならない。</w:t>
      </w:r>
    </w:p>
    <w:p w:rsidR="00413175" w:rsidRDefault="00413175" w:rsidP="00413175">
      <w:pPr>
        <w:ind w:left="220" w:hangingChars="100" w:hanging="220"/>
        <w:jc w:val="left"/>
        <w:rPr>
          <w:rFonts w:asciiTheme="minorEastAsia" w:hAnsiTheme="minorEastAsia"/>
          <w:sz w:val="22"/>
        </w:rPr>
      </w:pPr>
      <w:r>
        <w:rPr>
          <w:rFonts w:asciiTheme="minorEastAsia" w:hAnsiTheme="minorEastAsia" w:hint="eastAsia"/>
          <w:sz w:val="22"/>
        </w:rPr>
        <w:t xml:space="preserve">３　</w:t>
      </w:r>
      <w:r w:rsidRPr="00E22E8C">
        <w:rPr>
          <w:rFonts w:asciiTheme="minorEastAsia" w:hAnsiTheme="minorEastAsia" w:hint="eastAsia"/>
          <w:sz w:val="22"/>
          <w:u w:val="single" w:color="0070C0"/>
        </w:rPr>
        <w:t>前項</w:t>
      </w:r>
      <w:r>
        <w:rPr>
          <w:rFonts w:asciiTheme="minorEastAsia" w:hAnsiTheme="minorEastAsia" w:hint="eastAsia"/>
          <w:sz w:val="22"/>
        </w:rPr>
        <w:t>の予算差引簿は、４半期毎に差引簿と照合しなければならない。</w:t>
      </w:r>
    </w:p>
    <w:p w:rsidR="00413175" w:rsidRDefault="00442BA5" w:rsidP="00442BA5">
      <w:pPr>
        <w:ind w:leftChars="100" w:left="210"/>
        <w:jc w:val="left"/>
        <w:rPr>
          <w:rFonts w:asciiTheme="minorEastAsia" w:hAnsiTheme="minorEastAsia"/>
          <w:sz w:val="22"/>
        </w:rPr>
      </w:pPr>
      <w:r>
        <w:rPr>
          <w:rFonts w:asciiTheme="minorEastAsia" w:hAnsiTheme="minorEastAsia" w:hint="eastAsia"/>
          <w:sz w:val="22"/>
        </w:rPr>
        <w:t>（予算の執行の制限）</w:t>
      </w:r>
    </w:p>
    <w:p w:rsidR="00442BA5" w:rsidRDefault="00442BA5" w:rsidP="00442BA5">
      <w:pPr>
        <w:jc w:val="left"/>
        <w:rPr>
          <w:rFonts w:asciiTheme="minorEastAsia" w:hAnsiTheme="minorEastAsia"/>
          <w:sz w:val="22"/>
        </w:rPr>
      </w:pPr>
      <w:r>
        <w:rPr>
          <w:rFonts w:asciiTheme="minorEastAsia" w:hAnsiTheme="minorEastAsia" w:hint="eastAsia"/>
          <w:sz w:val="22"/>
        </w:rPr>
        <w:t>第２０条　歳出予算は、配当された金額を超えて支出してはならない。</w:t>
      </w:r>
    </w:p>
    <w:p w:rsidR="00E67747" w:rsidRPr="008B5933" w:rsidRDefault="00E67747" w:rsidP="00E67747">
      <w:pPr>
        <w:ind w:left="220" w:hangingChars="100" w:hanging="220"/>
        <w:jc w:val="left"/>
        <w:rPr>
          <w:rFonts w:asciiTheme="minorEastAsia" w:hAnsiTheme="minorEastAsia"/>
          <w:sz w:val="22"/>
        </w:rPr>
      </w:pPr>
      <w:r>
        <w:rPr>
          <w:rFonts w:asciiTheme="minorEastAsia" w:hAnsiTheme="minorEastAsia" w:hint="eastAsia"/>
          <w:sz w:val="22"/>
        </w:rPr>
        <w:t>２　配分予算のうち特定の収入を財源とするものについては、その収入が確定した後でなければ執行することができない。ただし、組合長の承認を受けたときは、この限りでない。</w:t>
      </w:r>
    </w:p>
    <w:p w:rsidR="00890CFD" w:rsidRDefault="004465AD" w:rsidP="004465AD">
      <w:pPr>
        <w:ind w:leftChars="100" w:left="210"/>
        <w:jc w:val="left"/>
        <w:rPr>
          <w:rFonts w:asciiTheme="minorEastAsia" w:hAnsiTheme="minorEastAsia"/>
          <w:sz w:val="22"/>
        </w:rPr>
      </w:pPr>
      <w:r>
        <w:rPr>
          <w:rFonts w:asciiTheme="minorEastAsia" w:hAnsiTheme="minorEastAsia" w:hint="eastAsia"/>
          <w:sz w:val="22"/>
        </w:rPr>
        <w:t>（予算の流用）</w:t>
      </w:r>
    </w:p>
    <w:p w:rsidR="004465AD" w:rsidRPr="004465AD" w:rsidRDefault="004465AD" w:rsidP="00A93FEF">
      <w:pPr>
        <w:ind w:left="220" w:hangingChars="100" w:hanging="220"/>
        <w:jc w:val="left"/>
        <w:rPr>
          <w:rFonts w:asciiTheme="minorEastAsia" w:hAnsiTheme="minorEastAsia"/>
          <w:sz w:val="22"/>
        </w:rPr>
      </w:pPr>
      <w:r>
        <w:rPr>
          <w:rFonts w:asciiTheme="minorEastAsia" w:hAnsiTheme="minorEastAsia" w:hint="eastAsia"/>
          <w:sz w:val="22"/>
        </w:rPr>
        <w:t>第２１条　各係は、予算の執行上止むを得ない事由により同一項内の目又は節の金額を流用する必要があるときは、予算の流用計算書を施設長に提出し組合長の承認を受けなければならない。ただし、次に定める節の金額については、流用することができない。</w:t>
      </w:r>
    </w:p>
    <w:p w:rsidR="00890CFD" w:rsidRDefault="00A93FEF" w:rsidP="004432EE">
      <w:pPr>
        <w:ind w:left="220" w:hangingChars="100" w:hanging="220"/>
        <w:jc w:val="left"/>
        <w:rPr>
          <w:rFonts w:asciiTheme="minorEastAsia" w:hAnsiTheme="minorEastAsia"/>
          <w:sz w:val="22"/>
        </w:rPr>
      </w:pPr>
      <w:r>
        <w:rPr>
          <w:rFonts w:asciiTheme="minorEastAsia" w:hAnsiTheme="minorEastAsia" w:hint="eastAsia"/>
          <w:sz w:val="22"/>
        </w:rPr>
        <w:t>（１）　交際費</w:t>
      </w:r>
    </w:p>
    <w:p w:rsidR="00A93FEF" w:rsidRDefault="00A93FEF" w:rsidP="004432EE">
      <w:pPr>
        <w:ind w:left="220" w:hangingChars="100" w:hanging="220"/>
        <w:jc w:val="left"/>
        <w:rPr>
          <w:rFonts w:asciiTheme="minorEastAsia" w:hAnsiTheme="minorEastAsia"/>
          <w:sz w:val="22"/>
        </w:rPr>
      </w:pPr>
      <w:r>
        <w:rPr>
          <w:rFonts w:asciiTheme="minorEastAsia" w:hAnsiTheme="minorEastAsia" w:hint="eastAsia"/>
          <w:sz w:val="22"/>
        </w:rPr>
        <w:t>（２）　需用費中食糧費</w:t>
      </w:r>
    </w:p>
    <w:p w:rsidR="00A93FEF" w:rsidRDefault="00A93FEF" w:rsidP="004432EE">
      <w:pPr>
        <w:ind w:left="220" w:hangingChars="100" w:hanging="220"/>
        <w:jc w:val="left"/>
        <w:rPr>
          <w:rFonts w:asciiTheme="minorEastAsia" w:hAnsiTheme="minorEastAsia"/>
          <w:sz w:val="22"/>
        </w:rPr>
      </w:pPr>
      <w:r>
        <w:rPr>
          <w:rFonts w:asciiTheme="minorEastAsia" w:hAnsiTheme="minorEastAsia" w:hint="eastAsia"/>
          <w:sz w:val="22"/>
        </w:rPr>
        <w:t>（３）　負担金、補助及び交付金</w:t>
      </w:r>
    </w:p>
    <w:p w:rsidR="00A93FEF" w:rsidRDefault="00A93FEF" w:rsidP="004432EE">
      <w:pPr>
        <w:ind w:left="220" w:hangingChars="100" w:hanging="220"/>
        <w:jc w:val="left"/>
        <w:rPr>
          <w:rFonts w:asciiTheme="minorEastAsia" w:hAnsiTheme="minorEastAsia"/>
          <w:sz w:val="22"/>
        </w:rPr>
      </w:pPr>
      <w:r>
        <w:rPr>
          <w:rFonts w:asciiTheme="minorEastAsia" w:hAnsiTheme="minorEastAsia" w:hint="eastAsia"/>
          <w:sz w:val="22"/>
        </w:rPr>
        <w:t>（４）　貸付金</w:t>
      </w:r>
    </w:p>
    <w:p w:rsidR="00A93FEF" w:rsidRDefault="00A93FEF" w:rsidP="004432EE">
      <w:pPr>
        <w:ind w:left="220" w:hangingChars="100" w:hanging="220"/>
        <w:jc w:val="left"/>
        <w:rPr>
          <w:rFonts w:asciiTheme="minorEastAsia" w:hAnsiTheme="minorEastAsia"/>
          <w:sz w:val="22"/>
        </w:rPr>
      </w:pPr>
      <w:r>
        <w:rPr>
          <w:rFonts w:asciiTheme="minorEastAsia" w:hAnsiTheme="minorEastAsia" w:hint="eastAsia"/>
          <w:sz w:val="22"/>
        </w:rPr>
        <w:lastRenderedPageBreak/>
        <w:t>（５）　補償、補填及び賠償金</w:t>
      </w:r>
    </w:p>
    <w:p w:rsidR="00A93FEF" w:rsidRDefault="00A93FEF" w:rsidP="004432EE">
      <w:pPr>
        <w:ind w:left="220" w:hangingChars="100" w:hanging="220"/>
        <w:jc w:val="left"/>
        <w:rPr>
          <w:rFonts w:asciiTheme="minorEastAsia" w:hAnsiTheme="minorEastAsia"/>
          <w:sz w:val="22"/>
        </w:rPr>
      </w:pPr>
      <w:r>
        <w:rPr>
          <w:rFonts w:asciiTheme="minorEastAsia" w:hAnsiTheme="minorEastAsia" w:hint="eastAsia"/>
          <w:sz w:val="22"/>
        </w:rPr>
        <w:t>（６）　償還金、利子及び割引料</w:t>
      </w:r>
    </w:p>
    <w:p w:rsidR="00A93FEF" w:rsidRDefault="00A93FEF" w:rsidP="004432EE">
      <w:pPr>
        <w:ind w:left="220" w:hangingChars="100" w:hanging="220"/>
        <w:jc w:val="left"/>
        <w:rPr>
          <w:rFonts w:asciiTheme="minorEastAsia" w:hAnsiTheme="minorEastAsia"/>
          <w:sz w:val="22"/>
        </w:rPr>
      </w:pPr>
      <w:r>
        <w:rPr>
          <w:rFonts w:asciiTheme="minorEastAsia" w:hAnsiTheme="minorEastAsia" w:hint="eastAsia"/>
          <w:sz w:val="22"/>
        </w:rPr>
        <w:t>（７）　繰出金</w:t>
      </w:r>
    </w:p>
    <w:p w:rsidR="00A93FEF" w:rsidRDefault="00A93FEF" w:rsidP="004432EE">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FC705A">
        <w:rPr>
          <w:rFonts w:asciiTheme="minorEastAsia" w:hAnsiTheme="minorEastAsia" w:hint="eastAsia"/>
          <w:sz w:val="22"/>
          <w:u w:val="single" w:color="0070C0"/>
        </w:rPr>
        <w:t>第１項</w:t>
      </w:r>
      <w:r>
        <w:rPr>
          <w:rFonts w:asciiTheme="minorEastAsia" w:hAnsiTheme="minorEastAsia" w:hint="eastAsia"/>
          <w:sz w:val="22"/>
        </w:rPr>
        <w:t>の規定にかかわらず、次の各号に掲げる各節の金額は、これらの節相互間を除き他の節に流用することができない。</w:t>
      </w:r>
    </w:p>
    <w:p w:rsidR="00A93FEF" w:rsidRDefault="00A93FEF" w:rsidP="004432EE">
      <w:pPr>
        <w:ind w:left="220" w:hangingChars="100" w:hanging="220"/>
        <w:jc w:val="left"/>
        <w:rPr>
          <w:rFonts w:asciiTheme="minorEastAsia" w:hAnsiTheme="minorEastAsia"/>
          <w:sz w:val="22"/>
        </w:rPr>
      </w:pPr>
      <w:r>
        <w:rPr>
          <w:rFonts w:asciiTheme="minorEastAsia" w:hAnsiTheme="minorEastAsia" w:hint="eastAsia"/>
          <w:sz w:val="22"/>
        </w:rPr>
        <w:t>（１）　報酬</w:t>
      </w:r>
    </w:p>
    <w:p w:rsidR="00A93FEF" w:rsidRDefault="00A93FEF" w:rsidP="004432EE">
      <w:pPr>
        <w:ind w:left="220" w:hangingChars="100" w:hanging="220"/>
        <w:jc w:val="left"/>
        <w:rPr>
          <w:rFonts w:asciiTheme="minorEastAsia" w:hAnsiTheme="minorEastAsia"/>
          <w:sz w:val="22"/>
        </w:rPr>
      </w:pPr>
      <w:r>
        <w:rPr>
          <w:rFonts w:asciiTheme="minorEastAsia" w:hAnsiTheme="minorEastAsia" w:hint="eastAsia"/>
          <w:sz w:val="22"/>
        </w:rPr>
        <w:t>（２）　給料</w:t>
      </w:r>
    </w:p>
    <w:p w:rsidR="00A93FEF" w:rsidRDefault="00A93FEF" w:rsidP="004432EE">
      <w:pPr>
        <w:ind w:left="220" w:hangingChars="100" w:hanging="220"/>
        <w:jc w:val="left"/>
        <w:rPr>
          <w:rFonts w:asciiTheme="minorEastAsia" w:hAnsiTheme="minorEastAsia"/>
          <w:sz w:val="22"/>
        </w:rPr>
      </w:pPr>
      <w:r>
        <w:rPr>
          <w:rFonts w:asciiTheme="minorEastAsia" w:hAnsiTheme="minorEastAsia" w:hint="eastAsia"/>
          <w:sz w:val="22"/>
        </w:rPr>
        <w:t>（３）　職員手当</w:t>
      </w:r>
    </w:p>
    <w:p w:rsidR="00A93FEF" w:rsidRDefault="00A93FEF" w:rsidP="004432EE">
      <w:pPr>
        <w:ind w:left="220" w:hangingChars="100" w:hanging="220"/>
        <w:jc w:val="left"/>
        <w:rPr>
          <w:rFonts w:asciiTheme="minorEastAsia" w:hAnsiTheme="minorEastAsia"/>
          <w:sz w:val="22"/>
        </w:rPr>
      </w:pPr>
      <w:r>
        <w:rPr>
          <w:rFonts w:asciiTheme="minorEastAsia" w:hAnsiTheme="minorEastAsia" w:hint="eastAsia"/>
          <w:sz w:val="22"/>
        </w:rPr>
        <w:t>（４）　共済費</w:t>
      </w:r>
    </w:p>
    <w:p w:rsidR="00A93FEF" w:rsidRDefault="00A93FEF" w:rsidP="004432EE">
      <w:pPr>
        <w:ind w:left="220" w:hangingChars="100" w:hanging="220"/>
        <w:jc w:val="left"/>
        <w:rPr>
          <w:rFonts w:asciiTheme="minorEastAsia" w:hAnsiTheme="minorEastAsia"/>
          <w:sz w:val="22"/>
        </w:rPr>
      </w:pPr>
      <w:r>
        <w:rPr>
          <w:rFonts w:asciiTheme="minorEastAsia" w:hAnsiTheme="minorEastAsia" w:hint="eastAsia"/>
          <w:sz w:val="22"/>
        </w:rPr>
        <w:t>（５）　災害補償費</w:t>
      </w:r>
    </w:p>
    <w:p w:rsidR="00A93FEF" w:rsidRDefault="00A93FEF" w:rsidP="00A93FEF">
      <w:pPr>
        <w:ind w:leftChars="100" w:left="210"/>
        <w:jc w:val="left"/>
        <w:rPr>
          <w:rFonts w:asciiTheme="minorEastAsia" w:hAnsiTheme="minorEastAsia"/>
          <w:sz w:val="22"/>
        </w:rPr>
      </w:pPr>
      <w:r>
        <w:rPr>
          <w:rFonts w:asciiTheme="minorEastAsia" w:hAnsiTheme="minorEastAsia" w:hint="eastAsia"/>
          <w:sz w:val="22"/>
        </w:rPr>
        <w:t>（予備費の充用）</w:t>
      </w:r>
    </w:p>
    <w:p w:rsidR="00A93FEF" w:rsidRDefault="00A93FEF" w:rsidP="009F6EFA">
      <w:pPr>
        <w:ind w:left="220" w:hangingChars="100" w:hanging="220"/>
        <w:jc w:val="left"/>
        <w:rPr>
          <w:rFonts w:asciiTheme="minorEastAsia" w:hAnsiTheme="minorEastAsia"/>
          <w:sz w:val="22"/>
        </w:rPr>
      </w:pPr>
      <w:r>
        <w:rPr>
          <w:rFonts w:asciiTheme="minorEastAsia" w:hAnsiTheme="minorEastAsia" w:hint="eastAsia"/>
          <w:sz w:val="22"/>
        </w:rPr>
        <w:t>第２２条　各係は、予見することができなかつた予算外の支出又は止むを得ない予算超過の支出に充てるため、予備費の支出を必要とするときは、予備費充用計算書を施設長に提出しなければならない。</w:t>
      </w:r>
    </w:p>
    <w:p w:rsidR="009F6EFA" w:rsidRDefault="009F6EFA" w:rsidP="009F6EFA">
      <w:pPr>
        <w:ind w:left="220" w:hangingChars="100" w:hanging="220"/>
        <w:jc w:val="left"/>
        <w:rPr>
          <w:rFonts w:asciiTheme="minorEastAsia" w:hAnsiTheme="minorEastAsia"/>
          <w:sz w:val="22"/>
        </w:rPr>
      </w:pPr>
      <w:r>
        <w:rPr>
          <w:rFonts w:asciiTheme="minorEastAsia" w:hAnsiTheme="minorEastAsia" w:hint="eastAsia"/>
          <w:sz w:val="22"/>
        </w:rPr>
        <w:t>２　施設長は、</w:t>
      </w:r>
      <w:r w:rsidRPr="00E22E8C">
        <w:rPr>
          <w:rFonts w:asciiTheme="minorEastAsia" w:hAnsiTheme="minorEastAsia" w:hint="eastAsia"/>
          <w:sz w:val="22"/>
          <w:u w:val="single" w:color="0070C0"/>
        </w:rPr>
        <w:t>前項</w:t>
      </w:r>
      <w:r>
        <w:rPr>
          <w:rFonts w:asciiTheme="minorEastAsia" w:hAnsiTheme="minorEastAsia" w:hint="eastAsia"/>
          <w:sz w:val="22"/>
        </w:rPr>
        <w:t>の予備費支出要求書を受理したときは、その内容を審査し、組合長の決裁を受けなければならない。</w:t>
      </w:r>
    </w:p>
    <w:p w:rsidR="009F6EFA" w:rsidRDefault="009F6EFA" w:rsidP="009F6EFA">
      <w:pPr>
        <w:ind w:leftChars="100" w:left="210"/>
        <w:jc w:val="left"/>
        <w:rPr>
          <w:rFonts w:asciiTheme="minorEastAsia" w:hAnsiTheme="minorEastAsia"/>
          <w:sz w:val="22"/>
        </w:rPr>
      </w:pPr>
      <w:r>
        <w:rPr>
          <w:rFonts w:asciiTheme="minorEastAsia" w:hAnsiTheme="minorEastAsia" w:hint="eastAsia"/>
          <w:sz w:val="22"/>
        </w:rPr>
        <w:t>（事業の繰越）</w:t>
      </w:r>
    </w:p>
    <w:p w:rsidR="009F6EFA" w:rsidRPr="00A93FEF" w:rsidRDefault="009F6EFA" w:rsidP="009F6EFA">
      <w:pPr>
        <w:ind w:left="220" w:hangingChars="100" w:hanging="220"/>
        <w:jc w:val="left"/>
        <w:rPr>
          <w:rFonts w:asciiTheme="minorEastAsia" w:hAnsiTheme="minorEastAsia"/>
          <w:sz w:val="22"/>
        </w:rPr>
      </w:pPr>
      <w:r>
        <w:rPr>
          <w:rFonts w:asciiTheme="minorEastAsia" w:hAnsiTheme="minorEastAsia" w:hint="eastAsia"/>
          <w:sz w:val="22"/>
        </w:rPr>
        <w:t>第２３条　各係は、予定した事業のうち止むを得ない事由により年度内にその全部又は一部を完了する見込みがないもので、その事業を翌年度に繰り越して執行しようとするときは、３月１５日までに繰越計算書及び事業繰越承認書を施設長に提出しなければならない。</w:t>
      </w:r>
    </w:p>
    <w:p w:rsidR="00890CFD" w:rsidRDefault="009F6EFA" w:rsidP="009F6EFA">
      <w:pPr>
        <w:ind w:left="220" w:hangingChars="100" w:hanging="220"/>
        <w:jc w:val="left"/>
        <w:rPr>
          <w:rFonts w:asciiTheme="minorEastAsia" w:hAnsiTheme="minorEastAsia"/>
          <w:sz w:val="22"/>
        </w:rPr>
      </w:pPr>
      <w:r>
        <w:rPr>
          <w:rFonts w:asciiTheme="minorEastAsia" w:hAnsiTheme="minorEastAsia" w:hint="eastAsia"/>
          <w:sz w:val="22"/>
        </w:rPr>
        <w:t>２　施設長は、</w:t>
      </w:r>
      <w:r w:rsidRPr="00E22E8C">
        <w:rPr>
          <w:rFonts w:asciiTheme="minorEastAsia" w:hAnsiTheme="minorEastAsia" w:hint="eastAsia"/>
          <w:sz w:val="22"/>
          <w:u w:val="single" w:color="0070C0"/>
        </w:rPr>
        <w:t>前項</w:t>
      </w:r>
      <w:r>
        <w:rPr>
          <w:rFonts w:asciiTheme="minorEastAsia" w:hAnsiTheme="minorEastAsia" w:hint="eastAsia"/>
          <w:sz w:val="22"/>
        </w:rPr>
        <w:t>の繰越計算書及び事業繰越承認書の提出があつた場合は、予算繰越又は事業繰越に区分し、組合長の承認を受けなければならない。</w:t>
      </w:r>
    </w:p>
    <w:p w:rsidR="009F6EFA" w:rsidRDefault="009F6EFA" w:rsidP="009F6EFA">
      <w:pPr>
        <w:ind w:left="220" w:hangingChars="100" w:hanging="220"/>
        <w:jc w:val="left"/>
        <w:rPr>
          <w:rFonts w:asciiTheme="minorEastAsia" w:hAnsiTheme="minorEastAsia"/>
          <w:sz w:val="22"/>
        </w:rPr>
      </w:pPr>
      <w:r>
        <w:rPr>
          <w:rFonts w:asciiTheme="minorEastAsia" w:hAnsiTheme="minorEastAsia" w:hint="eastAsia"/>
          <w:sz w:val="22"/>
        </w:rPr>
        <w:t>３　施設長は、予算繰越にあつては４月３０日までに、地方自治法施行令（昭和２２年政令第１６号。以下「政令」という。）</w:t>
      </w:r>
      <w:r w:rsidRPr="00FC705A">
        <w:rPr>
          <w:rFonts w:asciiTheme="minorEastAsia" w:hAnsiTheme="minorEastAsia" w:hint="eastAsia"/>
          <w:sz w:val="22"/>
          <w:u w:val="single" w:color="FF0000"/>
        </w:rPr>
        <w:t>第１４６条</w:t>
      </w:r>
      <w:r>
        <w:rPr>
          <w:rFonts w:asciiTheme="minorEastAsia" w:hAnsiTheme="minorEastAsia" w:hint="eastAsia"/>
          <w:sz w:val="22"/>
        </w:rPr>
        <w:t>に規定する繰越計算書を組合長に提出しなければならない。</w:t>
      </w:r>
    </w:p>
    <w:p w:rsidR="009F6EFA" w:rsidRPr="007F46C8" w:rsidRDefault="009F6EFA" w:rsidP="009F6EFA">
      <w:pPr>
        <w:ind w:leftChars="100" w:left="210"/>
        <w:jc w:val="left"/>
        <w:rPr>
          <w:rFonts w:asciiTheme="minorEastAsia" w:hAnsiTheme="minorEastAsia"/>
          <w:sz w:val="22"/>
          <w:u w:val="single" w:color="0070C0"/>
        </w:rPr>
      </w:pPr>
      <w:r>
        <w:rPr>
          <w:rFonts w:asciiTheme="minorEastAsia" w:hAnsiTheme="minorEastAsia" w:hint="eastAsia"/>
          <w:sz w:val="22"/>
        </w:rPr>
        <w:t>（</w:t>
      </w:r>
      <w:r w:rsidR="001C51DA">
        <w:rPr>
          <w:rFonts w:asciiTheme="minorEastAsia" w:hAnsiTheme="minorEastAsia" w:hint="eastAsia"/>
          <w:sz w:val="22"/>
        </w:rPr>
        <w:t>逓次</w:t>
      </w:r>
      <w:r>
        <w:rPr>
          <w:rFonts w:asciiTheme="minorEastAsia" w:hAnsiTheme="minorEastAsia" w:hint="eastAsia"/>
          <w:sz w:val="22"/>
        </w:rPr>
        <w:t>繰越）</w:t>
      </w:r>
    </w:p>
    <w:p w:rsidR="001C51DA" w:rsidRDefault="001C51DA" w:rsidP="001C51DA">
      <w:pPr>
        <w:ind w:left="220" w:hangingChars="100" w:hanging="220"/>
        <w:jc w:val="left"/>
        <w:rPr>
          <w:rFonts w:asciiTheme="minorEastAsia" w:hAnsiTheme="minorEastAsia"/>
          <w:sz w:val="22"/>
        </w:rPr>
      </w:pPr>
      <w:r>
        <w:rPr>
          <w:rFonts w:asciiTheme="minorEastAsia" w:hAnsiTheme="minorEastAsia" w:hint="eastAsia"/>
          <w:sz w:val="22"/>
        </w:rPr>
        <w:t>第２４条　継続費の毎年度の支出残額を、翌年度に逓次繰越しようとするときは、各係は毎年４月３０日までに、地方自治法施行規則</w:t>
      </w:r>
      <w:r w:rsidRPr="00FC705A">
        <w:rPr>
          <w:rFonts w:asciiTheme="minorEastAsia" w:hAnsiTheme="minorEastAsia" w:hint="eastAsia"/>
          <w:sz w:val="22"/>
          <w:u w:val="single" w:color="FF0000"/>
        </w:rPr>
        <w:t>第１５条の３</w:t>
      </w:r>
      <w:r>
        <w:rPr>
          <w:rFonts w:asciiTheme="minorEastAsia" w:hAnsiTheme="minorEastAsia" w:hint="eastAsia"/>
          <w:sz w:val="22"/>
        </w:rPr>
        <w:t>の別記様式による継続費繰越計算書を組合長に提出しなければならない。</w:t>
      </w:r>
    </w:p>
    <w:p w:rsidR="004C7F26" w:rsidRDefault="004C7F26" w:rsidP="004C7F26">
      <w:pPr>
        <w:ind w:leftChars="100" w:left="210"/>
        <w:jc w:val="left"/>
        <w:rPr>
          <w:rFonts w:asciiTheme="minorEastAsia" w:hAnsiTheme="minorEastAsia"/>
          <w:sz w:val="22"/>
        </w:rPr>
      </w:pPr>
      <w:r>
        <w:rPr>
          <w:rFonts w:asciiTheme="minorEastAsia" w:hAnsiTheme="minorEastAsia" w:hint="eastAsia"/>
          <w:sz w:val="22"/>
        </w:rPr>
        <w:t>（予算関係事項の合議）</w:t>
      </w:r>
    </w:p>
    <w:p w:rsidR="004C7F26" w:rsidRDefault="004C7F26" w:rsidP="004C7F26">
      <w:pPr>
        <w:jc w:val="left"/>
        <w:rPr>
          <w:rFonts w:asciiTheme="minorEastAsia" w:hAnsiTheme="minorEastAsia"/>
          <w:sz w:val="22"/>
        </w:rPr>
      </w:pPr>
      <w:r>
        <w:rPr>
          <w:rFonts w:asciiTheme="minorEastAsia" w:hAnsiTheme="minorEastAsia" w:hint="eastAsia"/>
          <w:sz w:val="22"/>
        </w:rPr>
        <w:t>第２５条　次の事項については、施設長に合議しなければならない。</w:t>
      </w:r>
    </w:p>
    <w:p w:rsidR="004C7F26" w:rsidRDefault="004C7F26" w:rsidP="004C7F26">
      <w:pPr>
        <w:jc w:val="left"/>
        <w:rPr>
          <w:rFonts w:asciiTheme="minorEastAsia" w:hAnsiTheme="minorEastAsia"/>
          <w:sz w:val="22"/>
        </w:rPr>
      </w:pPr>
      <w:r>
        <w:rPr>
          <w:rFonts w:asciiTheme="minorEastAsia" w:hAnsiTheme="minorEastAsia" w:hint="eastAsia"/>
          <w:sz w:val="22"/>
        </w:rPr>
        <w:t>（１）　予算の執行に伴う条例、規則、訓令及び告示に関するもの</w:t>
      </w:r>
    </w:p>
    <w:p w:rsidR="004C7F26" w:rsidRDefault="004C7F26" w:rsidP="004C7F26">
      <w:pPr>
        <w:jc w:val="left"/>
        <w:rPr>
          <w:rFonts w:asciiTheme="minorEastAsia" w:hAnsiTheme="minorEastAsia"/>
          <w:sz w:val="22"/>
        </w:rPr>
      </w:pPr>
      <w:r>
        <w:rPr>
          <w:rFonts w:asciiTheme="minorEastAsia" w:hAnsiTheme="minorEastAsia" w:hint="eastAsia"/>
          <w:sz w:val="22"/>
        </w:rPr>
        <w:t>（２）　予算の令達に関するもの</w:t>
      </w:r>
    </w:p>
    <w:p w:rsidR="004C7F26" w:rsidRDefault="004C7F26" w:rsidP="004C7F26">
      <w:pPr>
        <w:jc w:val="left"/>
        <w:rPr>
          <w:rFonts w:asciiTheme="minorEastAsia" w:hAnsiTheme="minorEastAsia"/>
          <w:sz w:val="22"/>
        </w:rPr>
      </w:pPr>
      <w:r>
        <w:rPr>
          <w:rFonts w:asciiTheme="minorEastAsia" w:hAnsiTheme="minorEastAsia" w:hint="eastAsia"/>
          <w:sz w:val="22"/>
        </w:rPr>
        <w:t>（３）　義務の負担及び権利の放棄に関するもの</w:t>
      </w:r>
    </w:p>
    <w:p w:rsidR="004C7F26" w:rsidRDefault="004C7F26" w:rsidP="004C7F26">
      <w:pPr>
        <w:jc w:val="left"/>
        <w:rPr>
          <w:rFonts w:asciiTheme="minorEastAsia" w:hAnsiTheme="minorEastAsia"/>
          <w:sz w:val="22"/>
        </w:rPr>
      </w:pPr>
      <w:r>
        <w:rPr>
          <w:rFonts w:asciiTheme="minorEastAsia" w:hAnsiTheme="minorEastAsia" w:hint="eastAsia"/>
          <w:sz w:val="22"/>
        </w:rPr>
        <w:t>（４）　寄附及び贈与の採納に関するもの</w:t>
      </w:r>
    </w:p>
    <w:p w:rsidR="004C7F26" w:rsidRDefault="004C7F26" w:rsidP="004C7F26">
      <w:pPr>
        <w:jc w:val="left"/>
        <w:rPr>
          <w:rFonts w:asciiTheme="minorEastAsia" w:hAnsiTheme="minorEastAsia"/>
          <w:sz w:val="22"/>
        </w:rPr>
      </w:pPr>
      <w:r>
        <w:rPr>
          <w:rFonts w:asciiTheme="minorEastAsia" w:hAnsiTheme="minorEastAsia" w:hint="eastAsia"/>
          <w:sz w:val="22"/>
        </w:rPr>
        <w:t>（５）　職位の新規採用、欠員、補充、昇給及び諸手当等の金額に関するもの</w:t>
      </w:r>
    </w:p>
    <w:p w:rsidR="004C7F26" w:rsidRDefault="004C7F26" w:rsidP="004C7F26">
      <w:pPr>
        <w:jc w:val="left"/>
        <w:rPr>
          <w:rFonts w:asciiTheme="minorEastAsia" w:hAnsiTheme="minorEastAsia"/>
          <w:sz w:val="22"/>
        </w:rPr>
      </w:pPr>
      <w:r>
        <w:rPr>
          <w:rFonts w:asciiTheme="minorEastAsia" w:hAnsiTheme="minorEastAsia" w:hint="eastAsia"/>
          <w:sz w:val="22"/>
        </w:rPr>
        <w:lastRenderedPageBreak/>
        <w:t>（６）　補助金、負担金、交付金及び寄附金の支出に関するもの</w:t>
      </w:r>
    </w:p>
    <w:p w:rsidR="004C7F26" w:rsidRDefault="004C7F26" w:rsidP="004C7F26">
      <w:pPr>
        <w:jc w:val="left"/>
        <w:rPr>
          <w:rFonts w:asciiTheme="minorEastAsia" w:hAnsiTheme="minorEastAsia"/>
          <w:sz w:val="22"/>
        </w:rPr>
      </w:pPr>
      <w:r>
        <w:rPr>
          <w:rFonts w:asciiTheme="minorEastAsia" w:hAnsiTheme="minorEastAsia" w:hint="eastAsia"/>
          <w:sz w:val="22"/>
        </w:rPr>
        <w:t>（７）　補助の申請等に関するもの</w:t>
      </w:r>
    </w:p>
    <w:p w:rsidR="004C7F26" w:rsidRDefault="004C7F26" w:rsidP="004C7F26">
      <w:pPr>
        <w:jc w:val="left"/>
        <w:rPr>
          <w:rFonts w:asciiTheme="minorEastAsia" w:hAnsiTheme="minorEastAsia"/>
          <w:sz w:val="22"/>
        </w:rPr>
      </w:pPr>
      <w:r>
        <w:rPr>
          <w:rFonts w:asciiTheme="minorEastAsia" w:hAnsiTheme="minorEastAsia" w:hint="eastAsia"/>
          <w:sz w:val="22"/>
        </w:rPr>
        <w:t>（８）　１件の予定価格が１万円を超える物件の購入、借入、修繕に関するもの</w:t>
      </w:r>
    </w:p>
    <w:p w:rsidR="004C7F26" w:rsidRDefault="004C7F26" w:rsidP="004C7F26">
      <w:pPr>
        <w:jc w:val="left"/>
        <w:rPr>
          <w:rFonts w:asciiTheme="minorEastAsia" w:hAnsiTheme="minorEastAsia"/>
          <w:sz w:val="22"/>
        </w:rPr>
      </w:pPr>
      <w:r>
        <w:rPr>
          <w:rFonts w:asciiTheme="minorEastAsia" w:hAnsiTheme="minorEastAsia" w:hint="eastAsia"/>
          <w:sz w:val="22"/>
        </w:rPr>
        <w:t>（９）　１件の予定価格が１万円を超える財産の払下に関するもの</w:t>
      </w:r>
    </w:p>
    <w:p w:rsidR="004C7F26" w:rsidRDefault="004C7F26" w:rsidP="004C7F26">
      <w:pPr>
        <w:jc w:val="left"/>
        <w:rPr>
          <w:rFonts w:asciiTheme="minorEastAsia" w:hAnsiTheme="minorEastAsia"/>
          <w:sz w:val="22"/>
        </w:rPr>
      </w:pPr>
      <w:r>
        <w:rPr>
          <w:rFonts w:asciiTheme="minorEastAsia" w:hAnsiTheme="minorEastAsia" w:hint="eastAsia"/>
          <w:sz w:val="22"/>
        </w:rPr>
        <w:t>（１０）　１件予定価格が１万円を超える事業の施行に関するもの</w:t>
      </w:r>
    </w:p>
    <w:p w:rsidR="004C7F26" w:rsidRDefault="004C7F26" w:rsidP="004C7F26">
      <w:pPr>
        <w:jc w:val="left"/>
        <w:rPr>
          <w:rFonts w:asciiTheme="minorEastAsia" w:hAnsiTheme="minorEastAsia"/>
          <w:sz w:val="22"/>
        </w:rPr>
      </w:pPr>
      <w:r>
        <w:rPr>
          <w:rFonts w:asciiTheme="minorEastAsia" w:hAnsiTheme="minorEastAsia" w:hint="eastAsia"/>
          <w:sz w:val="22"/>
        </w:rPr>
        <w:t>（１１）　その他予算執行上重要と認められる事項</w:t>
      </w:r>
    </w:p>
    <w:p w:rsidR="004C7F26" w:rsidRDefault="004C7F26" w:rsidP="004C7F26">
      <w:pPr>
        <w:ind w:firstLineChars="100" w:firstLine="220"/>
        <w:jc w:val="left"/>
        <w:rPr>
          <w:rFonts w:asciiTheme="minorEastAsia" w:hAnsiTheme="minorEastAsia"/>
          <w:sz w:val="22"/>
        </w:rPr>
      </w:pPr>
      <w:r>
        <w:rPr>
          <w:rFonts w:asciiTheme="minorEastAsia" w:hAnsiTheme="minorEastAsia" w:hint="eastAsia"/>
          <w:sz w:val="22"/>
        </w:rPr>
        <w:t>（予算台帳）</w:t>
      </w:r>
    </w:p>
    <w:p w:rsidR="004C7F26" w:rsidRPr="004C7F26" w:rsidRDefault="004C7F26" w:rsidP="0099643F">
      <w:pPr>
        <w:ind w:left="220" w:hangingChars="100" w:hanging="220"/>
        <w:jc w:val="left"/>
        <w:rPr>
          <w:rFonts w:asciiTheme="minorEastAsia" w:hAnsiTheme="minorEastAsia"/>
          <w:sz w:val="22"/>
        </w:rPr>
      </w:pPr>
      <w:r>
        <w:rPr>
          <w:rFonts w:asciiTheme="minorEastAsia" w:hAnsiTheme="minorEastAsia" w:hint="eastAsia"/>
          <w:sz w:val="22"/>
        </w:rPr>
        <w:t>第２６条　施設長は予算の議決又は予算の追加若しくは更正があつたときは、その都度</w:t>
      </w:r>
      <w:r w:rsidR="0099643F">
        <w:rPr>
          <w:rFonts w:asciiTheme="minorEastAsia" w:hAnsiTheme="minorEastAsia" w:hint="eastAsia"/>
          <w:sz w:val="22"/>
        </w:rPr>
        <w:t>予算台帳に記載して整理しなければならない。</w:t>
      </w:r>
    </w:p>
    <w:p w:rsidR="004C7F26" w:rsidRDefault="008D55BF" w:rsidP="008D55BF">
      <w:pPr>
        <w:ind w:leftChars="100" w:left="210"/>
        <w:jc w:val="left"/>
        <w:rPr>
          <w:rFonts w:asciiTheme="minorEastAsia" w:hAnsiTheme="minorEastAsia"/>
          <w:sz w:val="22"/>
        </w:rPr>
      </w:pPr>
      <w:r>
        <w:rPr>
          <w:rFonts w:asciiTheme="minorEastAsia" w:hAnsiTheme="minorEastAsia" w:hint="eastAsia"/>
          <w:sz w:val="22"/>
        </w:rPr>
        <w:t>（会計管理者及び出納員に対する通知）</w:t>
      </w:r>
    </w:p>
    <w:p w:rsidR="008D55BF" w:rsidRDefault="008D55BF" w:rsidP="00B70CC0">
      <w:pPr>
        <w:ind w:left="220" w:hangingChars="100" w:hanging="220"/>
        <w:jc w:val="left"/>
        <w:rPr>
          <w:rFonts w:asciiTheme="minorEastAsia" w:hAnsiTheme="minorEastAsia"/>
          <w:sz w:val="22"/>
        </w:rPr>
      </w:pPr>
      <w:r>
        <w:rPr>
          <w:rFonts w:asciiTheme="minorEastAsia" w:hAnsiTheme="minorEastAsia" w:hint="eastAsia"/>
          <w:sz w:val="22"/>
        </w:rPr>
        <w:t xml:space="preserve">第２７条　</w:t>
      </w:r>
      <w:r w:rsidR="00151130">
        <w:rPr>
          <w:rFonts w:asciiTheme="minorEastAsia" w:hAnsiTheme="minorEastAsia" w:hint="eastAsia"/>
          <w:sz w:val="22"/>
        </w:rPr>
        <w:t>組合長は、次の各号の一に該当する場合においては、直ちに会計管理者又は出納員に通知しなければならない。</w:t>
      </w:r>
    </w:p>
    <w:p w:rsidR="00BF2551" w:rsidRDefault="00BF2551" w:rsidP="00B70CC0">
      <w:pPr>
        <w:ind w:left="220" w:hangingChars="100" w:hanging="220"/>
        <w:jc w:val="left"/>
        <w:rPr>
          <w:rFonts w:asciiTheme="minorEastAsia" w:hAnsiTheme="minorEastAsia"/>
          <w:sz w:val="22"/>
        </w:rPr>
      </w:pPr>
      <w:r>
        <w:rPr>
          <w:rFonts w:asciiTheme="minorEastAsia" w:hAnsiTheme="minorEastAsia" w:hint="eastAsia"/>
          <w:sz w:val="22"/>
        </w:rPr>
        <w:t>（１）　予算が議決されその送付を受けたとき。</w:t>
      </w:r>
    </w:p>
    <w:p w:rsidR="00BF2551" w:rsidRDefault="00BF2551" w:rsidP="00B70CC0">
      <w:pPr>
        <w:ind w:left="220" w:hangingChars="100" w:hanging="220"/>
        <w:jc w:val="left"/>
        <w:rPr>
          <w:rFonts w:asciiTheme="minorEastAsia" w:hAnsiTheme="minorEastAsia"/>
          <w:sz w:val="22"/>
        </w:rPr>
      </w:pPr>
      <w:r>
        <w:rPr>
          <w:rFonts w:asciiTheme="minorEastAsia" w:hAnsiTheme="minorEastAsia" w:hint="eastAsia"/>
          <w:sz w:val="22"/>
        </w:rPr>
        <w:t>（２）　予算に関し否決された費途のあるとき。</w:t>
      </w:r>
    </w:p>
    <w:p w:rsidR="00BF2551" w:rsidRPr="00BF2551" w:rsidRDefault="00BF2551" w:rsidP="00B70CC0">
      <w:pPr>
        <w:ind w:left="220" w:hangingChars="100" w:hanging="220"/>
        <w:jc w:val="left"/>
        <w:rPr>
          <w:rFonts w:asciiTheme="minorEastAsia" w:hAnsiTheme="minorEastAsia"/>
          <w:sz w:val="22"/>
        </w:rPr>
      </w:pPr>
      <w:r>
        <w:rPr>
          <w:rFonts w:asciiTheme="minorEastAsia" w:hAnsiTheme="minorEastAsia" w:hint="eastAsia"/>
          <w:sz w:val="22"/>
        </w:rPr>
        <w:t>（３）　予算各項間の金額流用が議決されたとき。</w:t>
      </w:r>
    </w:p>
    <w:p w:rsidR="008D55BF" w:rsidRDefault="00BF2551" w:rsidP="001C51DA">
      <w:pPr>
        <w:ind w:left="220" w:hangingChars="100" w:hanging="220"/>
        <w:jc w:val="left"/>
        <w:rPr>
          <w:rFonts w:asciiTheme="minorEastAsia" w:hAnsiTheme="minorEastAsia"/>
          <w:sz w:val="22"/>
        </w:rPr>
      </w:pPr>
      <w:r>
        <w:rPr>
          <w:rFonts w:asciiTheme="minorEastAsia" w:hAnsiTheme="minorEastAsia" w:hint="eastAsia"/>
          <w:sz w:val="22"/>
        </w:rPr>
        <w:t>（４）　予算を配当したとき。</w:t>
      </w:r>
    </w:p>
    <w:p w:rsidR="00BF2551" w:rsidRDefault="00BF2551" w:rsidP="001C51DA">
      <w:pPr>
        <w:ind w:left="220" w:hangingChars="100" w:hanging="220"/>
        <w:jc w:val="left"/>
        <w:rPr>
          <w:rFonts w:asciiTheme="minorEastAsia" w:hAnsiTheme="minorEastAsia"/>
          <w:sz w:val="22"/>
        </w:rPr>
      </w:pPr>
      <w:r>
        <w:rPr>
          <w:rFonts w:asciiTheme="minorEastAsia" w:hAnsiTheme="minorEastAsia" w:hint="eastAsia"/>
          <w:sz w:val="22"/>
        </w:rPr>
        <w:t>（５）　予算の流用を決定したとき。</w:t>
      </w:r>
    </w:p>
    <w:p w:rsidR="00BF2551" w:rsidRDefault="00BF2551" w:rsidP="00BF2551">
      <w:pPr>
        <w:ind w:leftChars="100" w:left="210"/>
        <w:jc w:val="left"/>
        <w:rPr>
          <w:rFonts w:asciiTheme="minorEastAsia" w:hAnsiTheme="minorEastAsia"/>
          <w:sz w:val="22"/>
        </w:rPr>
      </w:pPr>
      <w:r>
        <w:rPr>
          <w:rFonts w:asciiTheme="minorEastAsia" w:hAnsiTheme="minorEastAsia" w:hint="eastAsia"/>
          <w:sz w:val="22"/>
        </w:rPr>
        <w:t>（予算等の記載）</w:t>
      </w:r>
    </w:p>
    <w:p w:rsidR="00BF2551" w:rsidRPr="00AC4FE1" w:rsidRDefault="00BF2551" w:rsidP="00BF2551">
      <w:pPr>
        <w:ind w:left="220" w:hangingChars="100" w:hanging="220"/>
        <w:jc w:val="left"/>
        <w:rPr>
          <w:rFonts w:asciiTheme="minorEastAsia" w:hAnsiTheme="minorEastAsia"/>
          <w:sz w:val="22"/>
        </w:rPr>
      </w:pPr>
      <w:r>
        <w:rPr>
          <w:rFonts w:asciiTheme="minorEastAsia" w:hAnsiTheme="minorEastAsia" w:hint="eastAsia"/>
          <w:sz w:val="22"/>
        </w:rPr>
        <w:t>第２８条　会計管理者又は出納員は、</w:t>
      </w:r>
      <w:r w:rsidRPr="007F46C8">
        <w:rPr>
          <w:rFonts w:asciiTheme="minorEastAsia" w:hAnsiTheme="minorEastAsia" w:hint="eastAsia"/>
          <w:sz w:val="22"/>
          <w:u w:val="single" w:color="0070C0"/>
        </w:rPr>
        <w:t>第２０条</w:t>
      </w:r>
      <w:r>
        <w:rPr>
          <w:rFonts w:asciiTheme="minorEastAsia" w:hAnsiTheme="minorEastAsia" w:hint="eastAsia"/>
          <w:sz w:val="22"/>
        </w:rPr>
        <w:t>の規定による予算の令達通知を受けたとき、又は</w:t>
      </w:r>
      <w:r w:rsidRPr="00C42C4C">
        <w:rPr>
          <w:rFonts w:asciiTheme="minorEastAsia" w:hAnsiTheme="minorEastAsia" w:hint="eastAsia"/>
          <w:sz w:val="22"/>
          <w:u w:val="single" w:color="0070C0"/>
        </w:rPr>
        <w:t>前条</w:t>
      </w:r>
      <w:r>
        <w:rPr>
          <w:rFonts w:asciiTheme="minorEastAsia" w:hAnsiTheme="minorEastAsia" w:hint="eastAsia"/>
          <w:sz w:val="22"/>
        </w:rPr>
        <w:t>の規定による通知を受けたときは、直ちに歳入簿及び歳出簿に必要事項を記載しなければならない。</w:t>
      </w:r>
    </w:p>
    <w:p w:rsidR="00AC4FE1" w:rsidRDefault="001A21D9" w:rsidP="00B3590E">
      <w:pPr>
        <w:ind w:firstLineChars="300" w:firstLine="660"/>
        <w:jc w:val="left"/>
        <w:rPr>
          <w:rFonts w:asciiTheme="minorEastAsia" w:hAnsiTheme="minorEastAsia"/>
          <w:sz w:val="22"/>
        </w:rPr>
      </w:pPr>
      <w:r>
        <w:rPr>
          <w:rFonts w:asciiTheme="minorEastAsia" w:hAnsiTheme="minorEastAsia" w:hint="eastAsia"/>
          <w:sz w:val="22"/>
        </w:rPr>
        <w:t>第３章　収入</w:t>
      </w:r>
    </w:p>
    <w:p w:rsidR="009A592B" w:rsidRDefault="001A21D9" w:rsidP="009A592B">
      <w:pPr>
        <w:ind w:firstLineChars="100" w:firstLine="220"/>
        <w:jc w:val="left"/>
        <w:rPr>
          <w:rFonts w:asciiTheme="minorEastAsia" w:hAnsiTheme="minorEastAsia"/>
          <w:sz w:val="22"/>
        </w:rPr>
      </w:pPr>
      <w:r>
        <w:rPr>
          <w:rFonts w:asciiTheme="minorEastAsia" w:hAnsiTheme="minorEastAsia" w:hint="eastAsia"/>
          <w:sz w:val="22"/>
        </w:rPr>
        <w:t>（収入の調定）</w:t>
      </w:r>
    </w:p>
    <w:p w:rsidR="009A592B" w:rsidRDefault="009A592B" w:rsidP="00351EDD">
      <w:pPr>
        <w:ind w:left="220" w:hangingChars="100" w:hanging="220"/>
        <w:jc w:val="left"/>
        <w:rPr>
          <w:rFonts w:asciiTheme="minorEastAsia" w:hAnsiTheme="minorEastAsia"/>
          <w:sz w:val="22"/>
        </w:rPr>
      </w:pPr>
      <w:r>
        <w:rPr>
          <w:rFonts w:asciiTheme="minorEastAsia" w:hAnsiTheme="minorEastAsia" w:hint="eastAsia"/>
          <w:sz w:val="22"/>
        </w:rPr>
        <w:t>第２９条　組合長又は組合長から収入命令の委任を受けた者が、収入金を収納しようとするときは、収入の根拠、</w:t>
      </w:r>
      <w:r w:rsidR="00351EDD">
        <w:rPr>
          <w:rFonts w:asciiTheme="minorEastAsia" w:hAnsiTheme="minorEastAsia" w:hint="eastAsia"/>
          <w:sz w:val="22"/>
        </w:rPr>
        <w:t>所属年度、会計別、歳入科目、金額等に誤りがないかを調査決定（以下</w:t>
      </w:r>
      <w:r>
        <w:rPr>
          <w:rFonts w:asciiTheme="minorEastAsia" w:hAnsiTheme="minorEastAsia" w:hint="eastAsia"/>
          <w:sz w:val="22"/>
        </w:rPr>
        <w:t>「調定」という。）</w:t>
      </w:r>
      <w:r w:rsidR="00351EDD">
        <w:rPr>
          <w:rFonts w:asciiTheme="minorEastAsia" w:hAnsiTheme="minorEastAsia" w:hint="eastAsia"/>
          <w:sz w:val="22"/>
        </w:rPr>
        <w:t>し、収入調定簿に記載しなければならない。</w:t>
      </w:r>
    </w:p>
    <w:p w:rsidR="00351EDD" w:rsidRDefault="00351EDD" w:rsidP="00351EDD">
      <w:pPr>
        <w:ind w:firstLineChars="100" w:firstLine="220"/>
        <w:jc w:val="left"/>
        <w:rPr>
          <w:rFonts w:asciiTheme="minorEastAsia" w:hAnsiTheme="minorEastAsia"/>
          <w:sz w:val="22"/>
        </w:rPr>
      </w:pPr>
      <w:r>
        <w:rPr>
          <w:rFonts w:asciiTheme="minorEastAsia" w:hAnsiTheme="minorEastAsia" w:hint="eastAsia"/>
          <w:sz w:val="22"/>
        </w:rPr>
        <w:t>（収入命令）</w:t>
      </w:r>
    </w:p>
    <w:p w:rsidR="00351EDD" w:rsidRPr="001C51DA" w:rsidRDefault="00351EDD" w:rsidP="00351EDD">
      <w:pPr>
        <w:ind w:left="220" w:hangingChars="100" w:hanging="220"/>
        <w:jc w:val="left"/>
        <w:rPr>
          <w:rFonts w:asciiTheme="minorEastAsia" w:hAnsiTheme="minorEastAsia"/>
          <w:sz w:val="22"/>
        </w:rPr>
      </w:pPr>
      <w:r>
        <w:rPr>
          <w:rFonts w:asciiTheme="minorEastAsia" w:hAnsiTheme="minorEastAsia" w:hint="eastAsia"/>
          <w:sz w:val="22"/>
        </w:rPr>
        <w:t>第３０条　収入命令者は、</w:t>
      </w:r>
      <w:r w:rsidRPr="00C42C4C">
        <w:rPr>
          <w:rFonts w:asciiTheme="minorEastAsia" w:hAnsiTheme="minorEastAsia" w:hint="eastAsia"/>
          <w:sz w:val="22"/>
          <w:u w:val="single" w:color="0070C0"/>
        </w:rPr>
        <w:t>前条</w:t>
      </w:r>
      <w:r>
        <w:rPr>
          <w:rFonts w:asciiTheme="minorEastAsia" w:hAnsiTheme="minorEastAsia" w:hint="eastAsia"/>
          <w:sz w:val="22"/>
        </w:rPr>
        <w:t>の規定により調定を終つたときは、直ちに会計管理者又は出納員に収入命令を発しなければならない。</w:t>
      </w:r>
    </w:p>
    <w:p w:rsidR="009F6EFA" w:rsidRDefault="00351EDD" w:rsidP="00351EDD">
      <w:pPr>
        <w:ind w:firstLineChars="100" w:firstLine="220"/>
        <w:jc w:val="left"/>
        <w:rPr>
          <w:rFonts w:asciiTheme="minorEastAsia" w:hAnsiTheme="minorEastAsia"/>
          <w:sz w:val="22"/>
        </w:rPr>
      </w:pPr>
      <w:r>
        <w:rPr>
          <w:rFonts w:asciiTheme="minorEastAsia" w:hAnsiTheme="minorEastAsia" w:hint="eastAsia"/>
          <w:sz w:val="22"/>
        </w:rPr>
        <w:t>（会計管理者の審査）</w:t>
      </w:r>
    </w:p>
    <w:p w:rsidR="00351EDD" w:rsidRPr="00351EDD" w:rsidRDefault="00351EDD" w:rsidP="00BB41AA">
      <w:pPr>
        <w:ind w:left="220" w:hangingChars="100" w:hanging="220"/>
        <w:jc w:val="left"/>
        <w:rPr>
          <w:rFonts w:asciiTheme="minorEastAsia" w:hAnsiTheme="minorEastAsia"/>
          <w:sz w:val="22"/>
        </w:rPr>
      </w:pPr>
      <w:r>
        <w:rPr>
          <w:rFonts w:asciiTheme="minorEastAsia" w:hAnsiTheme="minorEastAsia" w:hint="eastAsia"/>
          <w:sz w:val="22"/>
        </w:rPr>
        <w:t>第３１条　会計管理者又は出納員は、収入命令を受けた場合においては、次の各号に掲げる事項を審査しなければならない。</w:t>
      </w:r>
    </w:p>
    <w:p w:rsidR="009F6EFA" w:rsidRDefault="00BB41AA" w:rsidP="00037998">
      <w:pPr>
        <w:jc w:val="left"/>
        <w:rPr>
          <w:rFonts w:asciiTheme="minorEastAsia" w:hAnsiTheme="minorEastAsia"/>
          <w:sz w:val="22"/>
        </w:rPr>
      </w:pPr>
      <w:r>
        <w:rPr>
          <w:rFonts w:asciiTheme="minorEastAsia" w:hAnsiTheme="minorEastAsia" w:hint="eastAsia"/>
          <w:sz w:val="22"/>
        </w:rPr>
        <w:t>（１）　法令、通達又は契約等に違反することがないか。</w:t>
      </w:r>
    </w:p>
    <w:p w:rsidR="00BB41AA" w:rsidRDefault="00BB41AA" w:rsidP="00037998">
      <w:pPr>
        <w:jc w:val="left"/>
        <w:rPr>
          <w:rFonts w:asciiTheme="minorEastAsia" w:hAnsiTheme="minorEastAsia"/>
          <w:sz w:val="22"/>
        </w:rPr>
      </w:pPr>
      <w:r>
        <w:rPr>
          <w:rFonts w:asciiTheme="minorEastAsia" w:hAnsiTheme="minorEastAsia" w:hint="eastAsia"/>
          <w:sz w:val="22"/>
        </w:rPr>
        <w:t>（２）　金額の算定に誤りがないか。</w:t>
      </w:r>
    </w:p>
    <w:p w:rsidR="00BB41AA" w:rsidRDefault="00BB41AA" w:rsidP="00037998">
      <w:pPr>
        <w:jc w:val="left"/>
        <w:rPr>
          <w:rFonts w:asciiTheme="minorEastAsia" w:hAnsiTheme="minorEastAsia"/>
          <w:sz w:val="22"/>
        </w:rPr>
      </w:pPr>
      <w:r>
        <w:rPr>
          <w:rFonts w:asciiTheme="minorEastAsia" w:hAnsiTheme="minorEastAsia" w:hint="eastAsia"/>
          <w:sz w:val="22"/>
        </w:rPr>
        <w:t>（３）　所属年度、会計別及び収入科目に誤りがないか。</w:t>
      </w:r>
    </w:p>
    <w:p w:rsidR="00BB41AA" w:rsidRDefault="00BB41AA" w:rsidP="00037998">
      <w:pPr>
        <w:jc w:val="left"/>
        <w:rPr>
          <w:rFonts w:asciiTheme="minorEastAsia" w:hAnsiTheme="minorEastAsia"/>
          <w:sz w:val="22"/>
        </w:rPr>
      </w:pPr>
      <w:r>
        <w:rPr>
          <w:rFonts w:asciiTheme="minorEastAsia" w:hAnsiTheme="minorEastAsia" w:hint="eastAsia"/>
          <w:sz w:val="22"/>
        </w:rPr>
        <w:t>（４）　納入は、正当なものであるか。</w:t>
      </w:r>
    </w:p>
    <w:p w:rsidR="00BB41AA" w:rsidRDefault="00BB41AA" w:rsidP="00037998">
      <w:pPr>
        <w:jc w:val="left"/>
        <w:rPr>
          <w:rFonts w:asciiTheme="minorEastAsia" w:hAnsiTheme="minorEastAsia"/>
          <w:sz w:val="22"/>
        </w:rPr>
      </w:pPr>
      <w:r>
        <w:rPr>
          <w:rFonts w:asciiTheme="minorEastAsia" w:hAnsiTheme="minorEastAsia" w:hint="eastAsia"/>
          <w:sz w:val="22"/>
        </w:rPr>
        <w:t>（５）　証拠書類は、符合するか。</w:t>
      </w:r>
    </w:p>
    <w:p w:rsidR="00BB41AA" w:rsidRDefault="00BB41AA" w:rsidP="00BB41AA">
      <w:pPr>
        <w:ind w:left="660" w:hangingChars="300" w:hanging="660"/>
        <w:jc w:val="left"/>
        <w:rPr>
          <w:rFonts w:asciiTheme="minorEastAsia" w:hAnsiTheme="minorEastAsia"/>
          <w:sz w:val="22"/>
        </w:rPr>
      </w:pPr>
      <w:r>
        <w:rPr>
          <w:rFonts w:asciiTheme="minorEastAsia" w:hAnsiTheme="minorEastAsia" w:hint="eastAsia"/>
          <w:sz w:val="22"/>
        </w:rPr>
        <w:lastRenderedPageBreak/>
        <w:t>（６）　収入命令は、法令の規定に基づいて正当な権限のある者の発したものであるか。</w:t>
      </w:r>
    </w:p>
    <w:p w:rsidR="00BB41AA" w:rsidRDefault="00BB41AA" w:rsidP="00BB41AA">
      <w:pPr>
        <w:ind w:leftChars="100" w:left="650" w:hangingChars="200" w:hanging="440"/>
        <w:jc w:val="left"/>
        <w:rPr>
          <w:rFonts w:asciiTheme="minorEastAsia" w:hAnsiTheme="minorEastAsia"/>
          <w:sz w:val="22"/>
        </w:rPr>
      </w:pPr>
      <w:r>
        <w:rPr>
          <w:rFonts w:asciiTheme="minorEastAsia" w:hAnsiTheme="minorEastAsia" w:hint="eastAsia"/>
          <w:sz w:val="22"/>
        </w:rPr>
        <w:t>（納額の告知）</w:t>
      </w:r>
    </w:p>
    <w:p w:rsidR="00BB41AA" w:rsidRDefault="00BB41AA" w:rsidP="00BB41AA">
      <w:pPr>
        <w:ind w:left="220" w:hangingChars="100" w:hanging="220"/>
        <w:jc w:val="left"/>
        <w:rPr>
          <w:rFonts w:asciiTheme="minorEastAsia" w:hAnsiTheme="minorEastAsia"/>
          <w:sz w:val="22"/>
        </w:rPr>
      </w:pPr>
      <w:r>
        <w:rPr>
          <w:rFonts w:asciiTheme="minorEastAsia" w:hAnsiTheme="minorEastAsia" w:hint="eastAsia"/>
          <w:sz w:val="22"/>
        </w:rPr>
        <w:t>第３２条　収入命令者は、</w:t>
      </w:r>
      <w:r w:rsidRPr="00E22E8C">
        <w:rPr>
          <w:rFonts w:asciiTheme="minorEastAsia" w:hAnsiTheme="minorEastAsia" w:hint="eastAsia"/>
          <w:sz w:val="22"/>
          <w:u w:val="single" w:color="0070C0"/>
        </w:rPr>
        <w:t>第２９条</w:t>
      </w:r>
      <w:r>
        <w:rPr>
          <w:rFonts w:asciiTheme="minorEastAsia" w:hAnsiTheme="minorEastAsia" w:hint="eastAsia"/>
          <w:sz w:val="22"/>
        </w:rPr>
        <w:t>の規定により調定したいときは、納入に対し納付又は納入の告知をしなければならない。</w:t>
      </w:r>
    </w:p>
    <w:p w:rsidR="00BB41AA" w:rsidRDefault="00BB41AA" w:rsidP="00BB41AA">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E22E8C">
        <w:rPr>
          <w:rFonts w:asciiTheme="minorEastAsia" w:hAnsiTheme="minorEastAsia" w:hint="eastAsia"/>
          <w:sz w:val="22"/>
          <w:u w:val="single" w:color="0070C0"/>
        </w:rPr>
        <w:t>前項</w:t>
      </w:r>
      <w:r>
        <w:rPr>
          <w:rFonts w:asciiTheme="minorEastAsia" w:hAnsiTheme="minorEastAsia" w:hint="eastAsia"/>
          <w:sz w:val="22"/>
        </w:rPr>
        <w:t>の規定による納付又は納入の告知は、納額告知書又は納付書によつて行わなければならない。ただし、納額告知書等により難いものについては、この限りではない。</w:t>
      </w:r>
    </w:p>
    <w:p w:rsidR="00C05AA2" w:rsidRDefault="00C05AA2" w:rsidP="00C05AA2">
      <w:pPr>
        <w:ind w:leftChars="100" w:left="210"/>
        <w:jc w:val="left"/>
        <w:rPr>
          <w:rFonts w:asciiTheme="minorEastAsia" w:hAnsiTheme="minorEastAsia"/>
          <w:sz w:val="22"/>
        </w:rPr>
      </w:pPr>
      <w:r>
        <w:rPr>
          <w:rFonts w:asciiTheme="minorEastAsia" w:hAnsiTheme="minorEastAsia" w:hint="eastAsia"/>
          <w:sz w:val="22"/>
        </w:rPr>
        <w:t>（直接収入）</w:t>
      </w:r>
    </w:p>
    <w:p w:rsidR="00C05AA2" w:rsidRDefault="00C05AA2" w:rsidP="00D410CA">
      <w:pPr>
        <w:ind w:left="220" w:hangingChars="100" w:hanging="220"/>
        <w:jc w:val="left"/>
        <w:rPr>
          <w:rFonts w:asciiTheme="minorEastAsia" w:hAnsiTheme="minorEastAsia"/>
          <w:sz w:val="22"/>
        </w:rPr>
      </w:pPr>
      <w:r>
        <w:rPr>
          <w:rFonts w:asciiTheme="minorEastAsia" w:hAnsiTheme="minorEastAsia" w:hint="eastAsia"/>
          <w:sz w:val="22"/>
        </w:rPr>
        <w:t>第３３条　次の各号に掲げる</w:t>
      </w:r>
      <w:r w:rsidR="00D410CA">
        <w:rPr>
          <w:rFonts w:asciiTheme="minorEastAsia" w:hAnsiTheme="minorEastAsia" w:hint="eastAsia"/>
          <w:sz w:val="22"/>
        </w:rPr>
        <w:t>収入については、会計管理者又は出納員において直接現金を収納することができる。</w:t>
      </w:r>
    </w:p>
    <w:p w:rsidR="00600E99" w:rsidRDefault="00600E99" w:rsidP="00D410CA">
      <w:pPr>
        <w:ind w:left="220" w:hangingChars="100" w:hanging="220"/>
        <w:jc w:val="left"/>
        <w:rPr>
          <w:rFonts w:asciiTheme="minorEastAsia" w:hAnsiTheme="minorEastAsia"/>
          <w:sz w:val="22"/>
        </w:rPr>
      </w:pPr>
      <w:r>
        <w:rPr>
          <w:rFonts w:asciiTheme="minorEastAsia" w:hAnsiTheme="minorEastAsia" w:hint="eastAsia"/>
          <w:sz w:val="22"/>
        </w:rPr>
        <w:t>（１）　国庫支出金及び県支出金</w:t>
      </w:r>
    </w:p>
    <w:p w:rsidR="00600E99" w:rsidRDefault="00600E99" w:rsidP="00D410CA">
      <w:pPr>
        <w:ind w:left="220" w:hangingChars="100" w:hanging="220"/>
        <w:jc w:val="left"/>
        <w:rPr>
          <w:rFonts w:asciiTheme="minorEastAsia" w:hAnsiTheme="minorEastAsia"/>
          <w:sz w:val="22"/>
        </w:rPr>
      </w:pPr>
      <w:r>
        <w:rPr>
          <w:rFonts w:asciiTheme="minorEastAsia" w:hAnsiTheme="minorEastAsia" w:hint="eastAsia"/>
          <w:sz w:val="22"/>
        </w:rPr>
        <w:t>（２）　公、社債及び預金利子</w:t>
      </w:r>
    </w:p>
    <w:p w:rsidR="00600E99" w:rsidRDefault="00600E99" w:rsidP="00D410CA">
      <w:pPr>
        <w:ind w:left="220" w:hangingChars="100" w:hanging="220"/>
        <w:jc w:val="left"/>
        <w:rPr>
          <w:rFonts w:asciiTheme="minorEastAsia" w:hAnsiTheme="minorEastAsia"/>
          <w:sz w:val="22"/>
        </w:rPr>
      </w:pPr>
      <w:r>
        <w:rPr>
          <w:rFonts w:asciiTheme="minorEastAsia" w:hAnsiTheme="minorEastAsia" w:hint="eastAsia"/>
          <w:sz w:val="22"/>
        </w:rPr>
        <w:t>（３）　即売による収入金</w:t>
      </w:r>
    </w:p>
    <w:p w:rsidR="00600E99" w:rsidRDefault="00600E99" w:rsidP="00D410CA">
      <w:pPr>
        <w:ind w:left="220" w:hangingChars="100" w:hanging="220"/>
        <w:jc w:val="left"/>
        <w:rPr>
          <w:rFonts w:asciiTheme="minorEastAsia" w:hAnsiTheme="minorEastAsia"/>
          <w:sz w:val="22"/>
        </w:rPr>
      </w:pPr>
      <w:r>
        <w:rPr>
          <w:rFonts w:asciiTheme="minorEastAsia" w:hAnsiTheme="minorEastAsia" w:hint="eastAsia"/>
          <w:sz w:val="22"/>
        </w:rPr>
        <w:t>（４）　その他組合長の指定するもの</w:t>
      </w:r>
    </w:p>
    <w:p w:rsidR="00600E99" w:rsidRDefault="00600E99" w:rsidP="00600E99">
      <w:pPr>
        <w:ind w:leftChars="100" w:left="210"/>
        <w:jc w:val="left"/>
        <w:rPr>
          <w:rFonts w:asciiTheme="minorEastAsia" w:hAnsiTheme="minorEastAsia"/>
          <w:sz w:val="22"/>
        </w:rPr>
      </w:pPr>
      <w:r>
        <w:rPr>
          <w:rFonts w:asciiTheme="minorEastAsia" w:hAnsiTheme="minorEastAsia" w:hint="eastAsia"/>
          <w:sz w:val="22"/>
        </w:rPr>
        <w:t>（つり銭資金）</w:t>
      </w:r>
    </w:p>
    <w:p w:rsidR="00600E99" w:rsidRDefault="00600E99" w:rsidP="00600E99">
      <w:pPr>
        <w:ind w:left="220" w:hangingChars="100" w:hanging="220"/>
        <w:jc w:val="left"/>
        <w:rPr>
          <w:rFonts w:asciiTheme="minorEastAsia" w:hAnsiTheme="minorEastAsia"/>
          <w:sz w:val="22"/>
        </w:rPr>
      </w:pPr>
      <w:r>
        <w:rPr>
          <w:rFonts w:asciiTheme="minorEastAsia" w:hAnsiTheme="minorEastAsia" w:hint="eastAsia"/>
          <w:sz w:val="22"/>
        </w:rPr>
        <w:t>第３３条の２　会計管理者は、つり銭資金として必要な現金を保管することができる。</w:t>
      </w:r>
    </w:p>
    <w:p w:rsidR="00600E99" w:rsidRDefault="00600E99" w:rsidP="00600E99">
      <w:pPr>
        <w:ind w:left="220" w:hangingChars="100" w:hanging="220"/>
        <w:jc w:val="left"/>
        <w:rPr>
          <w:rFonts w:asciiTheme="minorEastAsia" w:hAnsiTheme="minorEastAsia"/>
          <w:sz w:val="22"/>
        </w:rPr>
      </w:pPr>
      <w:r>
        <w:rPr>
          <w:rFonts w:asciiTheme="minorEastAsia" w:hAnsiTheme="minorEastAsia" w:hint="eastAsia"/>
          <w:sz w:val="22"/>
        </w:rPr>
        <w:t>２　会計管理者は、出納員が現金を出納する場合につり銭を必要とするときは、当該出納員に対し必要な資金を交付することができる。</w:t>
      </w:r>
    </w:p>
    <w:p w:rsidR="00600E99" w:rsidRDefault="00600E99" w:rsidP="00600E99">
      <w:pPr>
        <w:ind w:left="220" w:hangingChars="100" w:hanging="220"/>
        <w:jc w:val="left"/>
        <w:rPr>
          <w:rFonts w:asciiTheme="minorEastAsia" w:hAnsiTheme="minorEastAsia"/>
          <w:sz w:val="22"/>
        </w:rPr>
      </w:pPr>
      <w:r>
        <w:rPr>
          <w:rFonts w:asciiTheme="minorEastAsia" w:hAnsiTheme="minorEastAsia" w:hint="eastAsia"/>
          <w:sz w:val="22"/>
        </w:rPr>
        <w:t>３　つり銭資金の交付申請、交付金額、交付期間、検査その他必要な事項は、別に会計管理者が定める。</w:t>
      </w:r>
    </w:p>
    <w:p w:rsidR="00600E99" w:rsidRDefault="00600E99" w:rsidP="00600E99">
      <w:pPr>
        <w:ind w:leftChars="100" w:left="210"/>
        <w:jc w:val="left"/>
        <w:rPr>
          <w:rFonts w:asciiTheme="minorEastAsia" w:hAnsiTheme="minorEastAsia"/>
          <w:sz w:val="22"/>
        </w:rPr>
      </w:pPr>
      <w:r>
        <w:rPr>
          <w:rFonts w:asciiTheme="minorEastAsia" w:hAnsiTheme="minorEastAsia" w:hint="eastAsia"/>
          <w:sz w:val="22"/>
        </w:rPr>
        <w:t>（誤調定の取扱）</w:t>
      </w:r>
    </w:p>
    <w:p w:rsidR="00600E99" w:rsidRDefault="00600E99" w:rsidP="00B42DA1">
      <w:pPr>
        <w:ind w:left="220" w:hangingChars="100" w:hanging="220"/>
        <w:jc w:val="left"/>
        <w:rPr>
          <w:rFonts w:asciiTheme="minorEastAsia" w:hAnsiTheme="minorEastAsia"/>
          <w:sz w:val="22"/>
        </w:rPr>
      </w:pPr>
      <w:r>
        <w:rPr>
          <w:rFonts w:asciiTheme="minorEastAsia" w:hAnsiTheme="minorEastAsia" w:hint="eastAsia"/>
          <w:sz w:val="22"/>
        </w:rPr>
        <w:t>第３４条　収入命令者は、収入調定後において調定の取消若しくは減額又は増額しようとするときは、</w:t>
      </w:r>
      <w:r w:rsidR="00B42DA1">
        <w:rPr>
          <w:rFonts w:asciiTheme="minorEastAsia" w:hAnsiTheme="minorEastAsia" w:hint="eastAsia"/>
          <w:sz w:val="22"/>
        </w:rPr>
        <w:t>歳入調定額取消（更正）調書により調定し、会計管理者又は出納員に通知しなければならない。</w:t>
      </w:r>
    </w:p>
    <w:p w:rsidR="00BB41AA" w:rsidRDefault="00B42DA1" w:rsidP="00B42DA1">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E22E8C">
        <w:rPr>
          <w:rFonts w:asciiTheme="minorEastAsia" w:hAnsiTheme="minorEastAsia" w:hint="eastAsia"/>
          <w:sz w:val="22"/>
          <w:u w:val="single" w:color="0070C0"/>
        </w:rPr>
        <w:t>前項</w:t>
      </w:r>
      <w:r>
        <w:rPr>
          <w:rFonts w:asciiTheme="minorEastAsia" w:hAnsiTheme="minorEastAsia" w:hint="eastAsia"/>
          <w:sz w:val="22"/>
        </w:rPr>
        <w:t>の規定により調定額の取消又は減額したときは、速やかに取消（減額）通知書を発しなければならない。</w:t>
      </w:r>
    </w:p>
    <w:p w:rsidR="009F6EFA" w:rsidRDefault="00B42DA1" w:rsidP="00B42DA1">
      <w:pPr>
        <w:ind w:left="220" w:hangingChars="100" w:hanging="220"/>
        <w:jc w:val="left"/>
        <w:rPr>
          <w:rFonts w:asciiTheme="minorEastAsia" w:hAnsiTheme="minorEastAsia"/>
          <w:sz w:val="22"/>
        </w:rPr>
      </w:pPr>
      <w:r>
        <w:rPr>
          <w:rFonts w:asciiTheme="minorEastAsia" w:hAnsiTheme="minorEastAsia" w:hint="eastAsia"/>
          <w:sz w:val="22"/>
        </w:rPr>
        <w:t xml:space="preserve">３　</w:t>
      </w:r>
      <w:r w:rsidRPr="00E22E8C">
        <w:rPr>
          <w:rFonts w:asciiTheme="minorEastAsia" w:hAnsiTheme="minorEastAsia" w:hint="eastAsia"/>
          <w:sz w:val="22"/>
          <w:u w:val="single" w:color="0070C0"/>
        </w:rPr>
        <w:t>第１項</w:t>
      </w:r>
      <w:r>
        <w:rPr>
          <w:rFonts w:asciiTheme="minorEastAsia" w:hAnsiTheme="minorEastAsia" w:hint="eastAsia"/>
          <w:sz w:val="22"/>
        </w:rPr>
        <w:t>の規定によつて調定額の増額をしたときは、当該増額分について納額の告知をしなければならない。</w:t>
      </w:r>
    </w:p>
    <w:p w:rsidR="006A2002" w:rsidRDefault="006A2002" w:rsidP="006A2002">
      <w:pPr>
        <w:ind w:leftChars="100" w:left="210"/>
        <w:jc w:val="left"/>
        <w:rPr>
          <w:rFonts w:asciiTheme="minorEastAsia" w:hAnsiTheme="minorEastAsia"/>
          <w:sz w:val="22"/>
        </w:rPr>
      </w:pPr>
      <w:r>
        <w:rPr>
          <w:rFonts w:asciiTheme="minorEastAsia" w:hAnsiTheme="minorEastAsia" w:hint="eastAsia"/>
          <w:sz w:val="22"/>
        </w:rPr>
        <w:t>（過誤納金の還付又は充当）</w:t>
      </w:r>
    </w:p>
    <w:p w:rsidR="009F6EFA" w:rsidRPr="006A2002" w:rsidRDefault="006A2002" w:rsidP="006A2002">
      <w:pPr>
        <w:ind w:left="220" w:hangingChars="100" w:hanging="220"/>
        <w:jc w:val="left"/>
        <w:rPr>
          <w:rFonts w:asciiTheme="minorEastAsia" w:hAnsiTheme="minorEastAsia"/>
          <w:sz w:val="22"/>
        </w:rPr>
      </w:pPr>
      <w:r>
        <w:rPr>
          <w:rFonts w:asciiTheme="minorEastAsia" w:hAnsiTheme="minorEastAsia" w:hint="eastAsia"/>
          <w:sz w:val="22"/>
        </w:rPr>
        <w:t>第３５条　加納又は誤納となつた徴収金があつた場合は、過誤納金整理簿に記載し、過誤納金還付命令書により支出の例によつて還付しなければならない。ただし、当該納入の未納に係る徴収金がある場合においては、これに充当することができる。</w:t>
      </w:r>
    </w:p>
    <w:p w:rsidR="009F6EFA" w:rsidRPr="006A2002" w:rsidRDefault="006A2002" w:rsidP="006A2002">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E22E8C">
        <w:rPr>
          <w:rFonts w:asciiTheme="minorEastAsia" w:hAnsiTheme="minorEastAsia" w:hint="eastAsia"/>
          <w:sz w:val="22"/>
          <w:u w:val="single" w:color="0070C0"/>
        </w:rPr>
        <w:t>前項</w:t>
      </w:r>
      <w:r>
        <w:rPr>
          <w:rFonts w:asciiTheme="minorEastAsia" w:hAnsiTheme="minorEastAsia" w:hint="eastAsia"/>
          <w:sz w:val="22"/>
        </w:rPr>
        <w:t>の規定により還付又は充当するときは過誤納金還付（充当）通知書によつて通知しなければならない。</w:t>
      </w:r>
    </w:p>
    <w:p w:rsidR="009F6EFA" w:rsidRDefault="006A2002" w:rsidP="006A2002">
      <w:pPr>
        <w:ind w:firstLineChars="100" w:firstLine="220"/>
        <w:jc w:val="left"/>
        <w:rPr>
          <w:rFonts w:asciiTheme="minorEastAsia" w:hAnsiTheme="minorEastAsia"/>
          <w:sz w:val="22"/>
        </w:rPr>
      </w:pPr>
      <w:r>
        <w:rPr>
          <w:rFonts w:asciiTheme="minorEastAsia" w:hAnsiTheme="minorEastAsia" w:hint="eastAsia"/>
          <w:sz w:val="22"/>
        </w:rPr>
        <w:t>（不能欠損処分）</w:t>
      </w:r>
    </w:p>
    <w:p w:rsidR="006A2002" w:rsidRDefault="006A2002" w:rsidP="007745F3">
      <w:pPr>
        <w:ind w:left="220" w:hangingChars="100" w:hanging="220"/>
        <w:jc w:val="left"/>
        <w:rPr>
          <w:rFonts w:asciiTheme="minorEastAsia" w:hAnsiTheme="minorEastAsia"/>
          <w:sz w:val="22"/>
        </w:rPr>
      </w:pPr>
      <w:r>
        <w:rPr>
          <w:rFonts w:asciiTheme="minorEastAsia" w:hAnsiTheme="minorEastAsia" w:hint="eastAsia"/>
          <w:sz w:val="22"/>
        </w:rPr>
        <w:t xml:space="preserve">第３６条　</w:t>
      </w:r>
      <w:r w:rsidR="007745F3">
        <w:rPr>
          <w:rFonts w:asciiTheme="minorEastAsia" w:hAnsiTheme="minorEastAsia" w:hint="eastAsia"/>
          <w:sz w:val="22"/>
        </w:rPr>
        <w:t>歳入未納金で欠損処分に付するものがあるときは、欠損処分調書を整理し、</w:t>
      </w:r>
      <w:r w:rsidR="007745F3">
        <w:rPr>
          <w:rFonts w:asciiTheme="minorEastAsia" w:hAnsiTheme="minorEastAsia" w:hint="eastAsia"/>
          <w:sz w:val="22"/>
        </w:rPr>
        <w:lastRenderedPageBreak/>
        <w:t>不能欠損処分事由及び法令の根拠等を調査決定しなければならない。</w:t>
      </w:r>
    </w:p>
    <w:p w:rsidR="009F6EFA" w:rsidRDefault="007745F3" w:rsidP="007745F3">
      <w:pPr>
        <w:ind w:left="220" w:hangingChars="100" w:hanging="220"/>
        <w:jc w:val="left"/>
        <w:rPr>
          <w:rFonts w:asciiTheme="minorEastAsia" w:hAnsiTheme="minorEastAsia"/>
          <w:sz w:val="22"/>
        </w:rPr>
      </w:pPr>
      <w:r>
        <w:rPr>
          <w:rFonts w:asciiTheme="minorEastAsia" w:hAnsiTheme="minorEastAsia" w:hint="eastAsia"/>
          <w:sz w:val="22"/>
        </w:rPr>
        <w:t>２　不能欠損処分したときは、</w:t>
      </w:r>
      <w:r w:rsidRPr="00E22E8C">
        <w:rPr>
          <w:rFonts w:asciiTheme="minorEastAsia" w:hAnsiTheme="minorEastAsia" w:hint="eastAsia"/>
          <w:sz w:val="22"/>
          <w:u w:val="single" w:color="0070C0"/>
        </w:rPr>
        <w:t>前項</w:t>
      </w:r>
      <w:r>
        <w:rPr>
          <w:rFonts w:asciiTheme="minorEastAsia" w:hAnsiTheme="minorEastAsia" w:hint="eastAsia"/>
          <w:sz w:val="22"/>
        </w:rPr>
        <w:t>の規定による欠損処分調書の写を添えて、会計管理者又は出納員に通知しなければならない。</w:t>
      </w:r>
    </w:p>
    <w:p w:rsidR="007745F3" w:rsidRDefault="00517E7E" w:rsidP="00517E7E">
      <w:pPr>
        <w:ind w:firstLineChars="100" w:firstLine="220"/>
        <w:jc w:val="left"/>
        <w:rPr>
          <w:rFonts w:asciiTheme="minorEastAsia" w:hAnsiTheme="minorEastAsia"/>
          <w:sz w:val="22"/>
        </w:rPr>
      </w:pPr>
      <w:r>
        <w:rPr>
          <w:rFonts w:asciiTheme="minorEastAsia" w:hAnsiTheme="minorEastAsia" w:hint="eastAsia"/>
          <w:sz w:val="22"/>
        </w:rPr>
        <w:t>（科目及び年度の更正）</w:t>
      </w:r>
    </w:p>
    <w:p w:rsidR="00517E7E" w:rsidRPr="00517E7E" w:rsidRDefault="00517E7E" w:rsidP="00517E7E">
      <w:pPr>
        <w:ind w:left="220" w:hangingChars="100" w:hanging="220"/>
        <w:jc w:val="left"/>
        <w:rPr>
          <w:rFonts w:asciiTheme="minorEastAsia" w:hAnsiTheme="minorEastAsia"/>
          <w:sz w:val="22"/>
        </w:rPr>
      </w:pPr>
      <w:r>
        <w:rPr>
          <w:rFonts w:asciiTheme="minorEastAsia" w:hAnsiTheme="minorEastAsia" w:hint="eastAsia"/>
          <w:sz w:val="22"/>
        </w:rPr>
        <w:t>第３７条　収入の際科目又は会計年度を誤り、科目更正又は年度更正したときは、科目（年度）更正通知書を会計管理者又は出納に送付しなければならない。</w:t>
      </w:r>
    </w:p>
    <w:p w:rsidR="00DD53F4" w:rsidRDefault="00517E7E" w:rsidP="009E0263">
      <w:pPr>
        <w:ind w:firstLineChars="300" w:firstLine="660"/>
        <w:jc w:val="left"/>
        <w:rPr>
          <w:rFonts w:asciiTheme="minorEastAsia" w:hAnsiTheme="minorEastAsia"/>
          <w:sz w:val="22"/>
        </w:rPr>
      </w:pPr>
      <w:r>
        <w:rPr>
          <w:rFonts w:asciiTheme="minorEastAsia" w:hAnsiTheme="minorEastAsia" w:hint="eastAsia"/>
          <w:sz w:val="22"/>
        </w:rPr>
        <w:t>第４章　支出</w:t>
      </w:r>
    </w:p>
    <w:p w:rsidR="00517E7E" w:rsidRDefault="00517E7E" w:rsidP="00517E7E">
      <w:pPr>
        <w:ind w:firstLineChars="100" w:firstLine="220"/>
        <w:jc w:val="left"/>
        <w:rPr>
          <w:rFonts w:asciiTheme="minorEastAsia" w:hAnsiTheme="minorEastAsia"/>
          <w:sz w:val="22"/>
        </w:rPr>
      </w:pPr>
      <w:r>
        <w:rPr>
          <w:rFonts w:asciiTheme="minorEastAsia" w:hAnsiTheme="minorEastAsia" w:hint="eastAsia"/>
          <w:sz w:val="22"/>
        </w:rPr>
        <w:t>（支払の請求）</w:t>
      </w:r>
    </w:p>
    <w:p w:rsidR="00DD53F4" w:rsidRDefault="00517E7E" w:rsidP="004E715C">
      <w:pPr>
        <w:ind w:left="220" w:hangingChars="100" w:hanging="220"/>
        <w:jc w:val="left"/>
        <w:rPr>
          <w:rFonts w:asciiTheme="minorEastAsia" w:hAnsiTheme="minorEastAsia"/>
          <w:sz w:val="22"/>
        </w:rPr>
      </w:pPr>
      <w:r>
        <w:rPr>
          <w:rFonts w:asciiTheme="minorEastAsia" w:hAnsiTheme="minorEastAsia" w:hint="eastAsia"/>
          <w:sz w:val="22"/>
        </w:rPr>
        <w:t>第３８条　経費の支払は、</w:t>
      </w:r>
      <w:r w:rsidR="000D04E3">
        <w:rPr>
          <w:rFonts w:asciiTheme="minorEastAsia" w:hAnsiTheme="minorEastAsia" w:hint="eastAsia"/>
          <w:sz w:val="22"/>
        </w:rPr>
        <w:t>請求書によつてしなければならない。ただし、給与、公社債元利金等請求をまたないで支払を要するもの、納額告知書</w:t>
      </w:r>
      <w:r w:rsidR="004E715C">
        <w:rPr>
          <w:rFonts w:asciiTheme="minorEastAsia" w:hAnsiTheme="minorEastAsia" w:hint="eastAsia"/>
          <w:sz w:val="22"/>
        </w:rPr>
        <w:t>等請求書によらないもの、又は、債権者に請求書を添付させることが困難なものについては、支払調書をもつて請求書にかえることができる。</w:t>
      </w:r>
    </w:p>
    <w:p w:rsidR="00DD53F4" w:rsidRDefault="00304E53" w:rsidP="00304E53">
      <w:pPr>
        <w:ind w:firstLineChars="100" w:firstLine="220"/>
        <w:jc w:val="left"/>
        <w:rPr>
          <w:rFonts w:asciiTheme="minorEastAsia" w:hAnsiTheme="minorEastAsia"/>
          <w:sz w:val="22"/>
        </w:rPr>
      </w:pPr>
      <w:r>
        <w:rPr>
          <w:rFonts w:asciiTheme="minorEastAsia" w:hAnsiTheme="minorEastAsia" w:hint="eastAsia"/>
          <w:sz w:val="22"/>
        </w:rPr>
        <w:t>（支出命令）</w:t>
      </w:r>
    </w:p>
    <w:p w:rsidR="00304E53" w:rsidRPr="004E715C" w:rsidRDefault="00304E53" w:rsidP="001E51C7">
      <w:pPr>
        <w:ind w:left="220" w:hangingChars="100" w:hanging="220"/>
        <w:jc w:val="left"/>
        <w:rPr>
          <w:rFonts w:asciiTheme="minorEastAsia" w:hAnsiTheme="minorEastAsia"/>
          <w:sz w:val="22"/>
        </w:rPr>
      </w:pPr>
      <w:r>
        <w:rPr>
          <w:rFonts w:asciiTheme="minorEastAsia" w:hAnsiTheme="minorEastAsia" w:hint="eastAsia"/>
          <w:sz w:val="22"/>
        </w:rPr>
        <w:t>第３９条　組合長又は組合長から支出命令の委任を受けた者（以下「支出命令者」という。）は債権者から支払の請求があつたときは、所</w:t>
      </w:r>
      <w:r w:rsidR="001E51C7">
        <w:rPr>
          <w:rFonts w:asciiTheme="minorEastAsia" w:hAnsiTheme="minorEastAsia" w:hint="eastAsia"/>
          <w:sz w:val="22"/>
        </w:rPr>
        <w:t>属年度及び科目に</w:t>
      </w:r>
      <w:r w:rsidR="001E51C7" w:rsidRPr="00535AC4">
        <w:rPr>
          <w:rFonts w:asciiTheme="minorEastAsia" w:hAnsiTheme="minorEastAsia" w:hint="eastAsia"/>
          <w:color w:val="FF0000"/>
          <w:sz w:val="22"/>
        </w:rPr>
        <w:t>誤りがないか</w:t>
      </w:r>
      <w:r w:rsidR="001E51C7">
        <w:rPr>
          <w:rFonts w:asciiTheme="minorEastAsia" w:hAnsiTheme="minorEastAsia" w:hint="eastAsia"/>
          <w:sz w:val="22"/>
        </w:rPr>
        <w:t>金額に違算はないか、正当債権者の請求による正当な支出であるか等について審査した後、会計管理者又は出納員に支出命令書を発しなければならない。</w:t>
      </w:r>
    </w:p>
    <w:p w:rsidR="00DD53F4" w:rsidRDefault="00765A6B" w:rsidP="00765A6B">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2C2525">
        <w:rPr>
          <w:rFonts w:asciiTheme="minorEastAsia" w:hAnsiTheme="minorEastAsia" w:hint="eastAsia"/>
          <w:sz w:val="22"/>
          <w:u w:val="single" w:color="0070C0"/>
        </w:rPr>
        <w:t>前項</w:t>
      </w:r>
      <w:r>
        <w:rPr>
          <w:rFonts w:asciiTheme="minorEastAsia" w:hAnsiTheme="minorEastAsia" w:hint="eastAsia"/>
          <w:sz w:val="22"/>
        </w:rPr>
        <w:t>の支出命令書は、予算の節及び債権者ごとに調整し、請求書又は支払調書その他支出の原因及び計算の基礎を明らかにするに必要な証拠書類を添付しなければならない。</w:t>
      </w:r>
    </w:p>
    <w:p w:rsidR="00DD53F4" w:rsidRDefault="00895848" w:rsidP="00895848">
      <w:pPr>
        <w:ind w:left="220" w:hangingChars="100" w:hanging="220"/>
        <w:jc w:val="left"/>
        <w:rPr>
          <w:rFonts w:asciiTheme="minorEastAsia" w:hAnsiTheme="minorEastAsia"/>
          <w:sz w:val="22"/>
        </w:rPr>
      </w:pPr>
      <w:r>
        <w:rPr>
          <w:rFonts w:asciiTheme="minorEastAsia" w:hAnsiTheme="minorEastAsia" w:hint="eastAsia"/>
          <w:sz w:val="22"/>
        </w:rPr>
        <w:t xml:space="preserve">３　</w:t>
      </w:r>
      <w:r w:rsidRPr="00867E52">
        <w:rPr>
          <w:rFonts w:asciiTheme="minorEastAsia" w:hAnsiTheme="minorEastAsia" w:hint="eastAsia"/>
          <w:sz w:val="22"/>
          <w:u w:val="single" w:color="0070C0"/>
        </w:rPr>
        <w:t>前項</w:t>
      </w:r>
      <w:r>
        <w:rPr>
          <w:rFonts w:asciiTheme="minorEastAsia" w:hAnsiTheme="minorEastAsia" w:hint="eastAsia"/>
          <w:sz w:val="22"/>
        </w:rPr>
        <w:t>の場合において支出科目及び支払期日が同一であつて数人の債権者に支払うものについては、集合支出命令書を発することができる。この場合においては、各債権者の金額及び氏名を記載した集合支出命令内訳書を添付しなければならない。</w:t>
      </w:r>
    </w:p>
    <w:p w:rsidR="007745F3" w:rsidRDefault="00BB364F" w:rsidP="00BB364F">
      <w:pPr>
        <w:ind w:left="220" w:hangingChars="100" w:hanging="220"/>
        <w:jc w:val="left"/>
        <w:rPr>
          <w:rFonts w:asciiTheme="minorEastAsia" w:hAnsiTheme="minorEastAsia"/>
          <w:sz w:val="22"/>
        </w:rPr>
      </w:pPr>
      <w:r>
        <w:rPr>
          <w:rFonts w:asciiTheme="minorEastAsia" w:hAnsiTheme="minorEastAsia" w:hint="eastAsia"/>
          <w:sz w:val="22"/>
        </w:rPr>
        <w:t>４　１件の証拠書類で支出命令が２以上にわたる場合は、適宜支出命令書に添付し、他の支出命令書にその写を添付の上、証拠書類の所在を附記しなければならない。</w:t>
      </w:r>
    </w:p>
    <w:p w:rsidR="00895848" w:rsidRDefault="0022398D" w:rsidP="0022398D">
      <w:pPr>
        <w:ind w:firstLineChars="100" w:firstLine="220"/>
        <w:jc w:val="left"/>
        <w:rPr>
          <w:rFonts w:asciiTheme="minorEastAsia" w:hAnsiTheme="minorEastAsia"/>
          <w:sz w:val="22"/>
        </w:rPr>
      </w:pPr>
      <w:r>
        <w:rPr>
          <w:rFonts w:asciiTheme="minorEastAsia" w:hAnsiTheme="minorEastAsia" w:hint="eastAsia"/>
          <w:sz w:val="22"/>
        </w:rPr>
        <w:t>（会計管理者の審査）</w:t>
      </w:r>
    </w:p>
    <w:p w:rsidR="0022398D" w:rsidRDefault="0022398D" w:rsidP="007235B3">
      <w:pPr>
        <w:ind w:left="220" w:hangingChars="100" w:hanging="220"/>
        <w:jc w:val="left"/>
        <w:rPr>
          <w:rFonts w:asciiTheme="minorEastAsia" w:hAnsiTheme="minorEastAsia"/>
          <w:sz w:val="22"/>
        </w:rPr>
      </w:pPr>
      <w:r>
        <w:rPr>
          <w:rFonts w:asciiTheme="minorEastAsia" w:hAnsiTheme="minorEastAsia" w:hint="eastAsia"/>
          <w:sz w:val="22"/>
        </w:rPr>
        <w:t xml:space="preserve">第４０条　</w:t>
      </w:r>
      <w:r w:rsidR="007235B3">
        <w:rPr>
          <w:rFonts w:asciiTheme="minorEastAsia" w:hAnsiTheme="minorEastAsia" w:hint="eastAsia"/>
          <w:sz w:val="22"/>
        </w:rPr>
        <w:t>会計管理者は、</w:t>
      </w:r>
      <w:r w:rsidR="007235B3" w:rsidRPr="00C42C4C">
        <w:rPr>
          <w:rFonts w:asciiTheme="minorEastAsia" w:hAnsiTheme="minorEastAsia" w:hint="eastAsia"/>
          <w:sz w:val="22"/>
          <w:u w:val="single" w:color="0070C0"/>
        </w:rPr>
        <w:t>前条</w:t>
      </w:r>
      <w:r w:rsidR="007235B3">
        <w:rPr>
          <w:rFonts w:asciiTheme="minorEastAsia" w:hAnsiTheme="minorEastAsia" w:hint="eastAsia"/>
          <w:sz w:val="22"/>
        </w:rPr>
        <w:t>の支出命令を受けたときは、次の各号に掲げる事項について審査しなければならない。</w:t>
      </w:r>
    </w:p>
    <w:p w:rsidR="00895848" w:rsidRDefault="002F0B53" w:rsidP="00037998">
      <w:pPr>
        <w:jc w:val="left"/>
        <w:rPr>
          <w:rFonts w:asciiTheme="minorEastAsia" w:hAnsiTheme="minorEastAsia"/>
          <w:sz w:val="22"/>
        </w:rPr>
      </w:pPr>
      <w:r>
        <w:rPr>
          <w:rFonts w:asciiTheme="minorEastAsia" w:hAnsiTheme="minorEastAsia" w:hint="eastAsia"/>
          <w:sz w:val="22"/>
        </w:rPr>
        <w:t>（１）　金額に違算はないか。</w:t>
      </w:r>
    </w:p>
    <w:p w:rsidR="002F0B53" w:rsidRDefault="002F0B53" w:rsidP="00037998">
      <w:pPr>
        <w:jc w:val="left"/>
        <w:rPr>
          <w:rFonts w:asciiTheme="minorEastAsia" w:hAnsiTheme="minorEastAsia"/>
          <w:sz w:val="22"/>
        </w:rPr>
      </w:pPr>
      <w:r>
        <w:rPr>
          <w:rFonts w:asciiTheme="minorEastAsia" w:hAnsiTheme="minorEastAsia" w:hint="eastAsia"/>
          <w:sz w:val="22"/>
        </w:rPr>
        <w:t>（２）　支払すべき時期に到達しているか。</w:t>
      </w:r>
    </w:p>
    <w:p w:rsidR="002F0B53" w:rsidRDefault="002F0B53" w:rsidP="00037998">
      <w:pPr>
        <w:jc w:val="left"/>
        <w:rPr>
          <w:rFonts w:asciiTheme="minorEastAsia" w:hAnsiTheme="minorEastAsia"/>
          <w:sz w:val="22"/>
        </w:rPr>
      </w:pPr>
      <w:r>
        <w:rPr>
          <w:rFonts w:asciiTheme="minorEastAsia" w:hAnsiTheme="minorEastAsia" w:hint="eastAsia"/>
          <w:sz w:val="22"/>
        </w:rPr>
        <w:t>（３）　正当債権者であるか。</w:t>
      </w:r>
    </w:p>
    <w:p w:rsidR="00895848" w:rsidRDefault="00F45F73" w:rsidP="00037998">
      <w:pPr>
        <w:jc w:val="left"/>
        <w:rPr>
          <w:rFonts w:asciiTheme="minorEastAsia" w:hAnsiTheme="minorEastAsia"/>
          <w:sz w:val="22"/>
        </w:rPr>
      </w:pPr>
      <w:r>
        <w:rPr>
          <w:rFonts w:asciiTheme="minorEastAsia" w:hAnsiTheme="minorEastAsia" w:hint="eastAsia"/>
          <w:sz w:val="22"/>
        </w:rPr>
        <w:t>（４）　証拠書類は整備されているか。</w:t>
      </w:r>
    </w:p>
    <w:p w:rsidR="00F45F73" w:rsidRDefault="00F45F73" w:rsidP="00037998">
      <w:pPr>
        <w:jc w:val="left"/>
        <w:rPr>
          <w:rFonts w:asciiTheme="minorEastAsia" w:hAnsiTheme="minorEastAsia"/>
          <w:sz w:val="22"/>
        </w:rPr>
      </w:pPr>
      <w:r>
        <w:rPr>
          <w:rFonts w:asciiTheme="minorEastAsia" w:hAnsiTheme="minorEastAsia" w:hint="eastAsia"/>
          <w:sz w:val="22"/>
        </w:rPr>
        <w:t>（５）　予算配当額を超過していないか。</w:t>
      </w:r>
    </w:p>
    <w:p w:rsidR="00F45F73" w:rsidRDefault="00F45F73" w:rsidP="00037998">
      <w:pPr>
        <w:jc w:val="left"/>
        <w:rPr>
          <w:rFonts w:asciiTheme="minorEastAsia" w:hAnsiTheme="minorEastAsia"/>
          <w:sz w:val="22"/>
        </w:rPr>
      </w:pPr>
      <w:r>
        <w:rPr>
          <w:rFonts w:asciiTheme="minorEastAsia" w:hAnsiTheme="minorEastAsia" w:hint="eastAsia"/>
          <w:sz w:val="22"/>
        </w:rPr>
        <w:t>（６）　予備費の充用が違法に行われていないか。</w:t>
      </w:r>
    </w:p>
    <w:p w:rsidR="00F45F73" w:rsidRDefault="00F45F73" w:rsidP="00037998">
      <w:pPr>
        <w:jc w:val="left"/>
        <w:rPr>
          <w:rFonts w:asciiTheme="minorEastAsia" w:hAnsiTheme="minorEastAsia"/>
          <w:sz w:val="22"/>
        </w:rPr>
      </w:pPr>
      <w:r>
        <w:rPr>
          <w:rFonts w:asciiTheme="minorEastAsia" w:hAnsiTheme="minorEastAsia" w:hint="eastAsia"/>
          <w:sz w:val="22"/>
        </w:rPr>
        <w:t>（７）　予算科目の金額の流用が違法に行われていないか。</w:t>
      </w:r>
    </w:p>
    <w:p w:rsidR="00F45F73" w:rsidRDefault="00F45F73" w:rsidP="00037998">
      <w:pPr>
        <w:jc w:val="left"/>
        <w:rPr>
          <w:rFonts w:asciiTheme="minorEastAsia" w:hAnsiTheme="minorEastAsia"/>
          <w:sz w:val="22"/>
        </w:rPr>
      </w:pPr>
      <w:r>
        <w:rPr>
          <w:rFonts w:asciiTheme="minorEastAsia" w:hAnsiTheme="minorEastAsia" w:hint="eastAsia"/>
          <w:sz w:val="22"/>
        </w:rPr>
        <w:t>（８）　予算の効力は生じているか。</w:t>
      </w:r>
    </w:p>
    <w:p w:rsidR="00F45F73" w:rsidRDefault="00F45F73" w:rsidP="00037998">
      <w:pPr>
        <w:jc w:val="left"/>
        <w:rPr>
          <w:rFonts w:asciiTheme="minorEastAsia" w:hAnsiTheme="minorEastAsia"/>
          <w:sz w:val="22"/>
        </w:rPr>
      </w:pPr>
      <w:r>
        <w:rPr>
          <w:rFonts w:asciiTheme="minorEastAsia" w:hAnsiTheme="minorEastAsia" w:hint="eastAsia"/>
          <w:sz w:val="22"/>
        </w:rPr>
        <w:t>（９）　支払金に関し時効は完成していないか。</w:t>
      </w:r>
    </w:p>
    <w:p w:rsidR="00F45F73" w:rsidRDefault="00F45F73" w:rsidP="00037998">
      <w:pPr>
        <w:jc w:val="left"/>
        <w:rPr>
          <w:rFonts w:asciiTheme="minorEastAsia" w:hAnsiTheme="minorEastAsia"/>
          <w:sz w:val="22"/>
        </w:rPr>
      </w:pPr>
      <w:r>
        <w:rPr>
          <w:rFonts w:asciiTheme="minorEastAsia" w:hAnsiTheme="minorEastAsia" w:hint="eastAsia"/>
          <w:sz w:val="22"/>
        </w:rPr>
        <w:lastRenderedPageBreak/>
        <w:t>（１０）　資金前渡、前金払及び概算払の費途は、法令に適合するものであるか。</w:t>
      </w:r>
    </w:p>
    <w:p w:rsidR="00F45F73" w:rsidRDefault="00FC485C" w:rsidP="00037998">
      <w:pPr>
        <w:jc w:val="left"/>
        <w:rPr>
          <w:rFonts w:asciiTheme="minorEastAsia" w:hAnsiTheme="minorEastAsia"/>
          <w:sz w:val="22"/>
        </w:rPr>
      </w:pPr>
      <w:r>
        <w:rPr>
          <w:rFonts w:asciiTheme="minorEastAsia" w:hAnsiTheme="minorEastAsia" w:hint="eastAsia"/>
          <w:sz w:val="22"/>
        </w:rPr>
        <w:t>（１１）　所属年度、会計別及び支出科目に誤りはないか。</w:t>
      </w:r>
    </w:p>
    <w:p w:rsidR="00FC485C" w:rsidRDefault="00FC485C" w:rsidP="00037998">
      <w:pPr>
        <w:jc w:val="left"/>
        <w:rPr>
          <w:rFonts w:asciiTheme="minorEastAsia" w:hAnsiTheme="minorEastAsia"/>
          <w:sz w:val="22"/>
        </w:rPr>
      </w:pPr>
      <w:r>
        <w:rPr>
          <w:rFonts w:asciiTheme="minorEastAsia" w:hAnsiTheme="minorEastAsia" w:hint="eastAsia"/>
          <w:sz w:val="22"/>
        </w:rPr>
        <w:t>（１２）　予算の目的に違反していないか。</w:t>
      </w:r>
    </w:p>
    <w:p w:rsidR="00FC485C" w:rsidRDefault="002628F2" w:rsidP="00037998">
      <w:pPr>
        <w:jc w:val="left"/>
        <w:rPr>
          <w:rFonts w:asciiTheme="minorEastAsia" w:hAnsiTheme="minorEastAsia"/>
          <w:sz w:val="22"/>
        </w:rPr>
      </w:pPr>
      <w:r>
        <w:rPr>
          <w:rFonts w:asciiTheme="minorEastAsia" w:hAnsiTheme="minorEastAsia" w:hint="eastAsia"/>
          <w:sz w:val="22"/>
        </w:rPr>
        <w:t>（１３）　支出命令は正当な権限のある者の発したものであるか。</w:t>
      </w:r>
    </w:p>
    <w:p w:rsidR="00895848" w:rsidRDefault="002628F2" w:rsidP="00037998">
      <w:pPr>
        <w:jc w:val="left"/>
        <w:rPr>
          <w:rFonts w:asciiTheme="minorEastAsia" w:hAnsiTheme="minorEastAsia"/>
          <w:sz w:val="22"/>
        </w:rPr>
      </w:pPr>
      <w:r>
        <w:rPr>
          <w:rFonts w:asciiTheme="minorEastAsia" w:hAnsiTheme="minorEastAsia" w:hint="eastAsia"/>
          <w:sz w:val="22"/>
        </w:rPr>
        <w:t>（１４）　経費の費途が法令に違反していないか。</w:t>
      </w:r>
    </w:p>
    <w:p w:rsidR="002628F2" w:rsidRDefault="002628F2" w:rsidP="002628F2">
      <w:pPr>
        <w:ind w:firstLineChars="100" w:firstLine="220"/>
        <w:jc w:val="left"/>
        <w:rPr>
          <w:rFonts w:asciiTheme="minorEastAsia" w:hAnsiTheme="minorEastAsia"/>
          <w:sz w:val="22"/>
        </w:rPr>
      </w:pPr>
      <w:r>
        <w:rPr>
          <w:rFonts w:asciiTheme="minorEastAsia" w:hAnsiTheme="minorEastAsia" w:hint="eastAsia"/>
          <w:sz w:val="22"/>
        </w:rPr>
        <w:t>（支払の方法）</w:t>
      </w:r>
    </w:p>
    <w:p w:rsidR="002628F2" w:rsidRDefault="002628F2" w:rsidP="002628F2">
      <w:pPr>
        <w:jc w:val="left"/>
        <w:rPr>
          <w:rFonts w:asciiTheme="minorEastAsia" w:hAnsiTheme="minorEastAsia"/>
          <w:sz w:val="22"/>
        </w:rPr>
      </w:pPr>
      <w:r>
        <w:rPr>
          <w:rFonts w:asciiTheme="minorEastAsia" w:hAnsiTheme="minorEastAsia" w:hint="eastAsia"/>
          <w:sz w:val="22"/>
        </w:rPr>
        <w:t>第４１条　支払は、直接払と送金払とする。</w:t>
      </w:r>
    </w:p>
    <w:p w:rsidR="00616E07" w:rsidRDefault="00616E07" w:rsidP="00616E07">
      <w:pPr>
        <w:ind w:firstLineChars="100" w:firstLine="220"/>
        <w:jc w:val="left"/>
        <w:rPr>
          <w:rFonts w:asciiTheme="minorEastAsia" w:hAnsiTheme="minorEastAsia"/>
          <w:sz w:val="22"/>
        </w:rPr>
      </w:pPr>
      <w:r>
        <w:rPr>
          <w:rFonts w:asciiTheme="minorEastAsia" w:hAnsiTheme="minorEastAsia" w:hint="eastAsia"/>
          <w:sz w:val="22"/>
        </w:rPr>
        <w:t>（直接払）</w:t>
      </w:r>
    </w:p>
    <w:p w:rsidR="00616E07" w:rsidRDefault="00616E07" w:rsidP="00616E07">
      <w:pPr>
        <w:ind w:left="220" w:hangingChars="100" w:hanging="220"/>
        <w:jc w:val="left"/>
        <w:rPr>
          <w:rFonts w:asciiTheme="minorEastAsia" w:hAnsiTheme="minorEastAsia"/>
          <w:sz w:val="22"/>
        </w:rPr>
      </w:pPr>
      <w:r>
        <w:rPr>
          <w:rFonts w:asciiTheme="minorEastAsia" w:hAnsiTheme="minorEastAsia" w:hint="eastAsia"/>
          <w:sz w:val="22"/>
        </w:rPr>
        <w:t xml:space="preserve">第４２条　</w:t>
      </w:r>
      <w:r w:rsidRPr="002B4CAA">
        <w:rPr>
          <w:rFonts w:asciiTheme="minorEastAsia" w:hAnsiTheme="minorEastAsia" w:hint="eastAsia"/>
          <w:sz w:val="22"/>
          <w:u w:val="single" w:color="0070C0"/>
        </w:rPr>
        <w:t>第３９条第１項</w:t>
      </w:r>
      <w:r>
        <w:rPr>
          <w:rFonts w:asciiTheme="minorEastAsia" w:hAnsiTheme="minorEastAsia" w:hint="eastAsia"/>
          <w:sz w:val="22"/>
        </w:rPr>
        <w:t>の規定により会計管理者又は出納員が支出命令を受けたときは、</w:t>
      </w:r>
      <w:r w:rsidRPr="00535AC4">
        <w:rPr>
          <w:rFonts w:asciiTheme="minorEastAsia" w:hAnsiTheme="minorEastAsia" w:hint="eastAsia"/>
          <w:sz w:val="22"/>
          <w:u w:val="single" w:color="0070C0"/>
        </w:rPr>
        <w:t>第４０条</w:t>
      </w:r>
      <w:r>
        <w:rPr>
          <w:rFonts w:asciiTheme="minorEastAsia" w:hAnsiTheme="minorEastAsia" w:hint="eastAsia"/>
          <w:sz w:val="22"/>
        </w:rPr>
        <w:t>による審査の後、支出命令毎に領収書を徴さなければならない</w:t>
      </w:r>
      <w:r w:rsidR="00C53856">
        <w:rPr>
          <w:rFonts w:asciiTheme="minorEastAsia" w:hAnsiTheme="minorEastAsia" w:hint="eastAsia"/>
          <w:sz w:val="22"/>
        </w:rPr>
        <w:t>。</w:t>
      </w:r>
    </w:p>
    <w:p w:rsidR="007745F3" w:rsidRDefault="00A60DE8" w:rsidP="00A60DE8">
      <w:pPr>
        <w:ind w:left="220" w:hangingChars="100" w:hanging="220"/>
        <w:jc w:val="left"/>
        <w:rPr>
          <w:rFonts w:asciiTheme="minorEastAsia" w:hAnsiTheme="minorEastAsia"/>
          <w:sz w:val="22"/>
        </w:rPr>
      </w:pPr>
      <w:r>
        <w:rPr>
          <w:rFonts w:asciiTheme="minorEastAsia" w:hAnsiTheme="minorEastAsia" w:hint="eastAsia"/>
          <w:sz w:val="22"/>
        </w:rPr>
        <w:t>第４３条　会計管理者又は出納員は、遠隔の地にある債権者に支払をする場合は債権者に対して、送金通知書を送付しなければならない。</w:t>
      </w:r>
    </w:p>
    <w:p w:rsidR="0031001B" w:rsidRDefault="0031001B" w:rsidP="0031001B">
      <w:pPr>
        <w:ind w:leftChars="100" w:left="210"/>
        <w:jc w:val="left"/>
        <w:rPr>
          <w:rFonts w:asciiTheme="minorEastAsia" w:hAnsiTheme="minorEastAsia"/>
          <w:sz w:val="22"/>
        </w:rPr>
      </w:pPr>
      <w:r>
        <w:rPr>
          <w:rFonts w:asciiTheme="minorEastAsia" w:hAnsiTheme="minorEastAsia" w:hint="eastAsia"/>
          <w:sz w:val="22"/>
        </w:rPr>
        <w:t>（振替収支）</w:t>
      </w:r>
    </w:p>
    <w:p w:rsidR="0031001B" w:rsidRDefault="0031001B" w:rsidP="0031001B">
      <w:pPr>
        <w:ind w:left="220" w:hangingChars="100" w:hanging="220"/>
        <w:jc w:val="left"/>
        <w:rPr>
          <w:rFonts w:asciiTheme="minorEastAsia" w:hAnsiTheme="minorEastAsia"/>
          <w:sz w:val="22"/>
        </w:rPr>
      </w:pPr>
      <w:r>
        <w:rPr>
          <w:rFonts w:asciiTheme="minorEastAsia" w:hAnsiTheme="minorEastAsia" w:hint="eastAsia"/>
          <w:sz w:val="22"/>
        </w:rPr>
        <w:t>第４４条　次の各号に掲げる事項の収支は、振替収支命令書によつて、振替整理しなければならない。</w:t>
      </w:r>
    </w:p>
    <w:p w:rsidR="008F2BDE" w:rsidRDefault="008F2BDE" w:rsidP="0031001B">
      <w:pPr>
        <w:ind w:left="220" w:hangingChars="100" w:hanging="220"/>
        <w:jc w:val="left"/>
        <w:rPr>
          <w:rFonts w:asciiTheme="minorEastAsia" w:hAnsiTheme="minorEastAsia"/>
          <w:sz w:val="22"/>
        </w:rPr>
      </w:pPr>
      <w:r>
        <w:rPr>
          <w:rFonts w:asciiTheme="minorEastAsia" w:hAnsiTheme="minorEastAsia" w:hint="eastAsia"/>
          <w:sz w:val="22"/>
        </w:rPr>
        <w:t>（１）　会計内の収入支出</w:t>
      </w:r>
    </w:p>
    <w:p w:rsidR="008F2BDE" w:rsidRDefault="008F2BDE" w:rsidP="0031001B">
      <w:pPr>
        <w:ind w:left="220" w:hangingChars="100" w:hanging="220"/>
        <w:jc w:val="left"/>
        <w:rPr>
          <w:rFonts w:asciiTheme="minorEastAsia" w:hAnsiTheme="minorEastAsia"/>
          <w:sz w:val="22"/>
        </w:rPr>
      </w:pPr>
      <w:r>
        <w:rPr>
          <w:rFonts w:asciiTheme="minorEastAsia" w:hAnsiTheme="minorEastAsia" w:hint="eastAsia"/>
          <w:sz w:val="22"/>
        </w:rPr>
        <w:t>（２）　歳計剰余金の繰越</w:t>
      </w:r>
    </w:p>
    <w:p w:rsidR="008F2BDE" w:rsidRDefault="008F2BDE" w:rsidP="0031001B">
      <w:pPr>
        <w:ind w:left="220" w:hangingChars="100" w:hanging="220"/>
        <w:jc w:val="left"/>
        <w:rPr>
          <w:rFonts w:asciiTheme="minorEastAsia" w:hAnsiTheme="minorEastAsia"/>
          <w:sz w:val="22"/>
        </w:rPr>
      </w:pPr>
      <w:r>
        <w:rPr>
          <w:rFonts w:asciiTheme="minorEastAsia" w:hAnsiTheme="minorEastAsia" w:hint="eastAsia"/>
          <w:sz w:val="22"/>
        </w:rPr>
        <w:t>（３）　財産の積立編入及び処分繰入</w:t>
      </w:r>
    </w:p>
    <w:p w:rsidR="008F2BDE" w:rsidRDefault="008F2BDE" w:rsidP="0031001B">
      <w:pPr>
        <w:ind w:left="220" w:hangingChars="100" w:hanging="220"/>
        <w:jc w:val="left"/>
        <w:rPr>
          <w:rFonts w:asciiTheme="minorEastAsia" w:hAnsiTheme="minorEastAsia"/>
          <w:sz w:val="22"/>
        </w:rPr>
      </w:pPr>
      <w:r>
        <w:rPr>
          <w:rFonts w:asciiTheme="minorEastAsia" w:hAnsiTheme="minorEastAsia" w:hint="eastAsia"/>
          <w:sz w:val="22"/>
        </w:rPr>
        <w:t>（４）　私人との間の</w:t>
      </w:r>
      <w:r w:rsidR="00A81A38">
        <w:rPr>
          <w:rFonts w:asciiTheme="minorEastAsia" w:hAnsiTheme="minorEastAsia" w:hint="eastAsia"/>
          <w:sz w:val="22"/>
        </w:rPr>
        <w:t>債権債務の相殺</w:t>
      </w:r>
    </w:p>
    <w:p w:rsidR="00A81A38" w:rsidRDefault="00A81A38" w:rsidP="0031001B">
      <w:pPr>
        <w:ind w:left="220" w:hangingChars="100" w:hanging="220"/>
        <w:jc w:val="left"/>
        <w:rPr>
          <w:rFonts w:asciiTheme="minorEastAsia" w:hAnsiTheme="minorEastAsia"/>
          <w:sz w:val="22"/>
        </w:rPr>
      </w:pPr>
      <w:r>
        <w:rPr>
          <w:rFonts w:asciiTheme="minorEastAsia" w:hAnsiTheme="minorEastAsia" w:hint="eastAsia"/>
          <w:sz w:val="22"/>
        </w:rPr>
        <w:t>（５）　一般会計又は特別会計と保管金との収支</w:t>
      </w:r>
    </w:p>
    <w:p w:rsidR="00A81A38" w:rsidRDefault="00A81A38" w:rsidP="00A81A38">
      <w:pPr>
        <w:ind w:leftChars="100" w:left="210"/>
        <w:jc w:val="left"/>
        <w:rPr>
          <w:rFonts w:asciiTheme="minorEastAsia" w:hAnsiTheme="minorEastAsia"/>
          <w:sz w:val="22"/>
        </w:rPr>
      </w:pPr>
      <w:r>
        <w:rPr>
          <w:rFonts w:asciiTheme="minorEastAsia" w:hAnsiTheme="minorEastAsia" w:hint="eastAsia"/>
          <w:sz w:val="22"/>
        </w:rPr>
        <w:t>（未払金）</w:t>
      </w:r>
    </w:p>
    <w:p w:rsidR="00A81A38" w:rsidRDefault="00A81A38" w:rsidP="00A81A38">
      <w:pPr>
        <w:ind w:left="220" w:hangingChars="100" w:hanging="220"/>
        <w:jc w:val="left"/>
        <w:rPr>
          <w:rFonts w:asciiTheme="minorEastAsia" w:hAnsiTheme="minorEastAsia"/>
          <w:sz w:val="22"/>
        </w:rPr>
      </w:pPr>
      <w:r>
        <w:rPr>
          <w:rFonts w:asciiTheme="minorEastAsia" w:hAnsiTheme="minorEastAsia" w:hint="eastAsia"/>
          <w:sz w:val="22"/>
        </w:rPr>
        <w:t>第４５条　会計管理者又は出納員は、支払未済金を保管金扱として処理しなければならない。</w:t>
      </w:r>
    </w:p>
    <w:p w:rsidR="00A81A38" w:rsidRDefault="00A81A38" w:rsidP="00A81A38">
      <w:pPr>
        <w:ind w:left="220" w:hangingChars="100" w:hanging="220"/>
        <w:jc w:val="left"/>
        <w:rPr>
          <w:rFonts w:asciiTheme="minorEastAsia" w:hAnsiTheme="minorEastAsia"/>
          <w:sz w:val="22"/>
        </w:rPr>
      </w:pPr>
      <w:r>
        <w:rPr>
          <w:rFonts w:asciiTheme="minorEastAsia" w:hAnsiTheme="minorEastAsia" w:hint="eastAsia"/>
          <w:sz w:val="22"/>
        </w:rPr>
        <w:t>２　保管金で１年を経過したものについては、直ちに収入の手続をとらなければならない。</w:t>
      </w:r>
    </w:p>
    <w:p w:rsidR="003D6C3C" w:rsidRDefault="003D6C3C" w:rsidP="003D6C3C">
      <w:pPr>
        <w:ind w:leftChars="100" w:left="210"/>
        <w:jc w:val="left"/>
        <w:rPr>
          <w:rFonts w:asciiTheme="minorEastAsia" w:hAnsiTheme="minorEastAsia"/>
          <w:sz w:val="22"/>
        </w:rPr>
      </w:pPr>
      <w:r>
        <w:rPr>
          <w:rFonts w:asciiTheme="minorEastAsia" w:hAnsiTheme="minorEastAsia" w:hint="eastAsia"/>
          <w:sz w:val="22"/>
        </w:rPr>
        <w:t>（支払通知書等の再発行）</w:t>
      </w:r>
    </w:p>
    <w:p w:rsidR="003D6C3C" w:rsidRDefault="003D6C3C" w:rsidP="003D6C3C">
      <w:pPr>
        <w:ind w:left="220" w:hangingChars="100" w:hanging="220"/>
        <w:jc w:val="left"/>
        <w:rPr>
          <w:rFonts w:asciiTheme="minorEastAsia" w:hAnsiTheme="minorEastAsia"/>
          <w:sz w:val="22"/>
        </w:rPr>
      </w:pPr>
      <w:r>
        <w:rPr>
          <w:rFonts w:asciiTheme="minorEastAsia" w:hAnsiTheme="minorEastAsia" w:hint="eastAsia"/>
          <w:sz w:val="22"/>
        </w:rPr>
        <w:t>第４６条　会計管理者又は出納員は、債権者が支払通知書の紛失等によつて、その再交付を申し出たときは、再交付することができる。ただし、失効した支払通知書については、これと引換に再交付することができない。</w:t>
      </w:r>
    </w:p>
    <w:p w:rsidR="00A81A38" w:rsidRDefault="00845B97" w:rsidP="0031001B">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571127">
        <w:rPr>
          <w:rFonts w:asciiTheme="minorEastAsia" w:hAnsiTheme="minorEastAsia" w:hint="eastAsia"/>
          <w:sz w:val="22"/>
          <w:u w:val="single" w:color="0070C0"/>
        </w:rPr>
        <w:t>前項</w:t>
      </w:r>
      <w:r>
        <w:rPr>
          <w:rFonts w:asciiTheme="minorEastAsia" w:hAnsiTheme="minorEastAsia" w:hint="eastAsia"/>
          <w:sz w:val="22"/>
        </w:rPr>
        <w:t>の規定によつて再交付する支払通知書には、再発行の旨を朱書しなければならない。</w:t>
      </w:r>
    </w:p>
    <w:p w:rsidR="00845B97" w:rsidRDefault="00845B97" w:rsidP="00845B97">
      <w:pPr>
        <w:ind w:leftChars="100" w:left="210"/>
        <w:jc w:val="left"/>
        <w:rPr>
          <w:rFonts w:asciiTheme="minorEastAsia" w:hAnsiTheme="minorEastAsia"/>
          <w:sz w:val="22"/>
        </w:rPr>
      </w:pPr>
      <w:r>
        <w:rPr>
          <w:rFonts w:asciiTheme="minorEastAsia" w:hAnsiTheme="minorEastAsia" w:hint="eastAsia"/>
          <w:sz w:val="22"/>
        </w:rPr>
        <w:t>（資金前渡）</w:t>
      </w:r>
    </w:p>
    <w:p w:rsidR="00A81A38" w:rsidRDefault="00845B97" w:rsidP="0031001B">
      <w:pPr>
        <w:ind w:left="220" w:hangingChars="100" w:hanging="220"/>
        <w:jc w:val="left"/>
        <w:rPr>
          <w:rFonts w:asciiTheme="minorEastAsia" w:hAnsiTheme="minorEastAsia"/>
          <w:sz w:val="22"/>
        </w:rPr>
      </w:pPr>
      <w:r>
        <w:rPr>
          <w:rFonts w:asciiTheme="minorEastAsia" w:hAnsiTheme="minorEastAsia" w:hint="eastAsia"/>
          <w:sz w:val="22"/>
        </w:rPr>
        <w:t xml:space="preserve">第４７条　</w:t>
      </w:r>
      <w:r w:rsidR="00DA661F">
        <w:rPr>
          <w:rFonts w:asciiTheme="minorEastAsia" w:hAnsiTheme="minorEastAsia" w:hint="eastAsia"/>
          <w:sz w:val="22"/>
        </w:rPr>
        <w:t>政令</w:t>
      </w:r>
      <w:r w:rsidR="00DA661F" w:rsidRPr="0028177C">
        <w:rPr>
          <w:rFonts w:asciiTheme="minorEastAsia" w:hAnsiTheme="minorEastAsia" w:hint="eastAsia"/>
          <w:sz w:val="22"/>
          <w:u w:val="single" w:color="FF0000"/>
        </w:rPr>
        <w:t>第１６１条第１項第１７号</w:t>
      </w:r>
      <w:r w:rsidR="00DA661F">
        <w:rPr>
          <w:rFonts w:asciiTheme="minorEastAsia" w:hAnsiTheme="minorEastAsia" w:hint="eastAsia"/>
          <w:sz w:val="22"/>
        </w:rPr>
        <w:t>の規定により、資金前渡をすることができる経費は、次の各号に掲げる経費とする。</w:t>
      </w:r>
    </w:p>
    <w:p w:rsidR="00DA661F" w:rsidRDefault="00DA661F" w:rsidP="0031001B">
      <w:pPr>
        <w:ind w:left="220" w:hangingChars="100" w:hanging="220"/>
        <w:jc w:val="left"/>
        <w:rPr>
          <w:rFonts w:asciiTheme="minorEastAsia" w:hAnsiTheme="minorEastAsia"/>
          <w:sz w:val="22"/>
        </w:rPr>
      </w:pPr>
      <w:r>
        <w:rPr>
          <w:rFonts w:asciiTheme="minorEastAsia" w:hAnsiTheme="minorEastAsia" w:hint="eastAsia"/>
          <w:sz w:val="22"/>
        </w:rPr>
        <w:t>（１）　賃金</w:t>
      </w:r>
    </w:p>
    <w:p w:rsidR="00DA661F" w:rsidRDefault="00DA661F" w:rsidP="00DA661F">
      <w:pPr>
        <w:ind w:left="660" w:hangingChars="300" w:hanging="660"/>
        <w:jc w:val="left"/>
        <w:rPr>
          <w:rFonts w:asciiTheme="minorEastAsia" w:hAnsiTheme="minorEastAsia"/>
          <w:sz w:val="22"/>
        </w:rPr>
      </w:pPr>
      <w:r>
        <w:rPr>
          <w:rFonts w:asciiTheme="minorEastAsia" w:hAnsiTheme="minorEastAsia" w:hint="eastAsia"/>
          <w:sz w:val="22"/>
        </w:rPr>
        <w:t>（２）　収入印紙、自動車重量税印紙、他の地方公共団体の発行する収入証紙及び郵便切手類の購入に要する経費</w:t>
      </w:r>
    </w:p>
    <w:p w:rsidR="00DA661F" w:rsidRDefault="00DA661F" w:rsidP="00DA661F">
      <w:pPr>
        <w:ind w:left="660" w:hangingChars="300" w:hanging="660"/>
        <w:jc w:val="left"/>
        <w:rPr>
          <w:rFonts w:asciiTheme="minorEastAsia" w:hAnsiTheme="minorEastAsia"/>
          <w:sz w:val="22"/>
        </w:rPr>
      </w:pPr>
      <w:r>
        <w:rPr>
          <w:rFonts w:asciiTheme="minorEastAsia" w:hAnsiTheme="minorEastAsia" w:hint="eastAsia"/>
          <w:sz w:val="22"/>
        </w:rPr>
        <w:lastRenderedPageBreak/>
        <w:t xml:space="preserve">（３）　</w:t>
      </w:r>
      <w:r w:rsidR="00A17F70">
        <w:rPr>
          <w:rFonts w:asciiTheme="minorEastAsia" w:hAnsiTheme="minorEastAsia" w:hint="eastAsia"/>
          <w:sz w:val="22"/>
        </w:rPr>
        <w:t>専売品の購入に要する経費</w:t>
      </w:r>
    </w:p>
    <w:p w:rsidR="00A17F70" w:rsidRDefault="00A17F70" w:rsidP="00DA661F">
      <w:pPr>
        <w:ind w:left="660" w:hangingChars="300" w:hanging="660"/>
        <w:jc w:val="left"/>
        <w:rPr>
          <w:rFonts w:asciiTheme="minorEastAsia" w:hAnsiTheme="minorEastAsia"/>
          <w:sz w:val="22"/>
        </w:rPr>
      </w:pPr>
      <w:r>
        <w:rPr>
          <w:rFonts w:asciiTheme="minorEastAsia" w:hAnsiTheme="minorEastAsia" w:hint="eastAsia"/>
          <w:sz w:val="22"/>
        </w:rPr>
        <w:t>（４）　研修会、実技講習会その他これに類するものの材料の購入に要する経費</w:t>
      </w:r>
    </w:p>
    <w:p w:rsidR="00DA661F" w:rsidRDefault="0005287B" w:rsidP="00DA661F">
      <w:pPr>
        <w:ind w:left="660" w:hangingChars="300" w:hanging="660"/>
        <w:jc w:val="left"/>
        <w:rPr>
          <w:rFonts w:asciiTheme="minorEastAsia" w:hAnsiTheme="minorEastAsia"/>
          <w:sz w:val="22"/>
        </w:rPr>
      </w:pPr>
      <w:r>
        <w:rPr>
          <w:rFonts w:asciiTheme="minorEastAsia" w:hAnsiTheme="minorEastAsia" w:hint="eastAsia"/>
          <w:sz w:val="22"/>
        </w:rPr>
        <w:t>（５）　出張中における組合所有の自動車の修繕に要する経費</w:t>
      </w:r>
    </w:p>
    <w:p w:rsidR="0005287B" w:rsidRDefault="0005287B" w:rsidP="00DA661F">
      <w:pPr>
        <w:ind w:left="660" w:hangingChars="300" w:hanging="660"/>
        <w:jc w:val="left"/>
        <w:rPr>
          <w:rFonts w:asciiTheme="minorEastAsia" w:hAnsiTheme="minorEastAsia"/>
          <w:sz w:val="22"/>
        </w:rPr>
      </w:pPr>
      <w:r>
        <w:rPr>
          <w:rFonts w:asciiTheme="minorEastAsia" w:hAnsiTheme="minorEastAsia" w:hint="eastAsia"/>
          <w:sz w:val="22"/>
        </w:rPr>
        <w:t>（６）　運賃</w:t>
      </w:r>
    </w:p>
    <w:p w:rsidR="0005287B" w:rsidRDefault="0005287B" w:rsidP="00DA661F">
      <w:pPr>
        <w:ind w:left="660" w:hangingChars="300" w:hanging="660"/>
        <w:jc w:val="left"/>
        <w:rPr>
          <w:rFonts w:asciiTheme="minorEastAsia" w:hAnsiTheme="minorEastAsia"/>
          <w:sz w:val="22"/>
        </w:rPr>
      </w:pPr>
      <w:r>
        <w:rPr>
          <w:rFonts w:asciiTheme="minorEastAsia" w:hAnsiTheme="minorEastAsia" w:hint="eastAsia"/>
          <w:sz w:val="22"/>
        </w:rPr>
        <w:t>（７）　入場料、駐車料及び道路その他の通行料金</w:t>
      </w:r>
    </w:p>
    <w:p w:rsidR="0005287B" w:rsidRDefault="0005287B" w:rsidP="00DA661F">
      <w:pPr>
        <w:ind w:left="660" w:hangingChars="300" w:hanging="660"/>
        <w:jc w:val="left"/>
        <w:rPr>
          <w:rFonts w:asciiTheme="minorEastAsia" w:hAnsiTheme="minorEastAsia"/>
          <w:sz w:val="22"/>
        </w:rPr>
      </w:pPr>
      <w:r>
        <w:rPr>
          <w:rFonts w:asciiTheme="minorEastAsia" w:hAnsiTheme="minorEastAsia" w:hint="eastAsia"/>
          <w:sz w:val="22"/>
        </w:rPr>
        <w:t>（８）　交際費</w:t>
      </w:r>
    </w:p>
    <w:p w:rsidR="0005287B" w:rsidRDefault="0005287B" w:rsidP="00DA661F">
      <w:pPr>
        <w:ind w:left="660" w:hangingChars="300" w:hanging="660"/>
        <w:jc w:val="left"/>
        <w:rPr>
          <w:rFonts w:asciiTheme="minorEastAsia" w:hAnsiTheme="minorEastAsia"/>
          <w:sz w:val="22"/>
        </w:rPr>
      </w:pPr>
      <w:r>
        <w:rPr>
          <w:rFonts w:asciiTheme="minorEastAsia" w:hAnsiTheme="minorEastAsia" w:hint="eastAsia"/>
          <w:sz w:val="22"/>
        </w:rPr>
        <w:t>（９）　損害賠償金</w:t>
      </w:r>
    </w:p>
    <w:p w:rsidR="0005287B" w:rsidRDefault="0005287B" w:rsidP="00DA661F">
      <w:pPr>
        <w:ind w:left="660" w:hangingChars="300" w:hanging="660"/>
        <w:jc w:val="left"/>
        <w:rPr>
          <w:rFonts w:asciiTheme="minorEastAsia" w:hAnsiTheme="minorEastAsia"/>
          <w:sz w:val="22"/>
        </w:rPr>
      </w:pPr>
      <w:r>
        <w:rPr>
          <w:rFonts w:asciiTheme="minorEastAsia" w:hAnsiTheme="minorEastAsia" w:hint="eastAsia"/>
          <w:sz w:val="22"/>
        </w:rPr>
        <w:t>（１０）　講演会、講習会の受講料その他これに類するもの</w:t>
      </w:r>
    </w:p>
    <w:p w:rsidR="0005287B" w:rsidRDefault="0005287B" w:rsidP="0005287B">
      <w:pPr>
        <w:ind w:left="880" w:hangingChars="400" w:hanging="880"/>
        <w:jc w:val="left"/>
        <w:rPr>
          <w:rFonts w:asciiTheme="minorEastAsia" w:hAnsiTheme="minorEastAsia"/>
          <w:sz w:val="22"/>
        </w:rPr>
      </w:pPr>
      <w:r>
        <w:rPr>
          <w:rFonts w:asciiTheme="minorEastAsia" w:hAnsiTheme="minorEastAsia" w:hint="eastAsia"/>
          <w:sz w:val="22"/>
        </w:rPr>
        <w:t xml:space="preserve">（１１）　</w:t>
      </w:r>
      <w:r w:rsidRPr="00A91CAA">
        <w:rPr>
          <w:rFonts w:asciiTheme="minorEastAsia" w:hAnsiTheme="minorEastAsia" w:hint="eastAsia"/>
          <w:sz w:val="22"/>
          <w:u w:val="single" w:color="0070C0"/>
        </w:rPr>
        <w:t>前各号</w:t>
      </w:r>
      <w:r>
        <w:rPr>
          <w:rFonts w:asciiTheme="minorEastAsia" w:hAnsiTheme="minorEastAsia" w:hint="eastAsia"/>
          <w:sz w:val="22"/>
        </w:rPr>
        <w:t>に掲げるもののほか、現金で支払うことがその取引の条件であるものに要する経費</w:t>
      </w:r>
    </w:p>
    <w:p w:rsidR="0005287B" w:rsidRDefault="0005287B" w:rsidP="0005287B">
      <w:pPr>
        <w:ind w:left="880" w:hangingChars="400" w:hanging="880"/>
        <w:jc w:val="left"/>
        <w:rPr>
          <w:rFonts w:asciiTheme="minorEastAsia" w:hAnsiTheme="minorEastAsia"/>
          <w:sz w:val="22"/>
        </w:rPr>
      </w:pPr>
      <w:r>
        <w:rPr>
          <w:rFonts w:asciiTheme="minorEastAsia" w:hAnsiTheme="minorEastAsia" w:hint="eastAsia"/>
          <w:sz w:val="22"/>
        </w:rPr>
        <w:t>２　資金前渡を</w:t>
      </w:r>
      <w:r w:rsidR="00983127">
        <w:rPr>
          <w:rFonts w:asciiTheme="minorEastAsia" w:hAnsiTheme="minorEastAsia" w:hint="eastAsia"/>
          <w:sz w:val="22"/>
        </w:rPr>
        <w:t>受けようとする者は、資金前渡請求書を提出しなければならない。</w:t>
      </w:r>
    </w:p>
    <w:p w:rsidR="00104BF2" w:rsidRDefault="00FF72CE" w:rsidP="00FF72CE">
      <w:pPr>
        <w:ind w:left="220" w:hangingChars="100" w:hanging="220"/>
        <w:jc w:val="left"/>
        <w:rPr>
          <w:rFonts w:asciiTheme="minorEastAsia" w:hAnsiTheme="minorEastAsia"/>
          <w:sz w:val="22"/>
        </w:rPr>
      </w:pPr>
      <w:r w:rsidRPr="00FF72CE">
        <w:rPr>
          <w:rFonts w:asciiTheme="minorEastAsia" w:hAnsiTheme="minorEastAsia" w:hint="eastAsia"/>
          <w:sz w:val="22"/>
        </w:rPr>
        <w:t>第４８条　資金前渡を受けた者は、その用務終了後７日以内に前渡金清算書を</w:t>
      </w:r>
      <w:r>
        <w:rPr>
          <w:rFonts w:asciiTheme="minorEastAsia" w:hAnsiTheme="minorEastAsia" w:hint="eastAsia"/>
          <w:sz w:val="22"/>
        </w:rPr>
        <w:t>作成し、証拠書類を添えて支出命令者を経て、会計管理者に提出しなければならない。</w:t>
      </w:r>
    </w:p>
    <w:p w:rsidR="00FF72CE" w:rsidRDefault="00FF72CE" w:rsidP="00FF72CE">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3834CC">
        <w:rPr>
          <w:rFonts w:asciiTheme="minorEastAsia" w:hAnsiTheme="minorEastAsia" w:hint="eastAsia"/>
          <w:sz w:val="22"/>
          <w:u w:val="single" w:color="0070C0"/>
        </w:rPr>
        <w:t>前項</w:t>
      </w:r>
      <w:r>
        <w:rPr>
          <w:rFonts w:asciiTheme="minorEastAsia" w:hAnsiTheme="minorEastAsia" w:hint="eastAsia"/>
          <w:sz w:val="22"/>
        </w:rPr>
        <w:t>の規定による精算の結果、残金を生じた場合は、精算と同時に戻入しなければならない。</w:t>
      </w:r>
    </w:p>
    <w:p w:rsidR="00FF72CE" w:rsidRDefault="00FF72CE" w:rsidP="00FF72CE">
      <w:pPr>
        <w:ind w:left="220" w:hangingChars="100" w:hanging="220"/>
        <w:jc w:val="left"/>
        <w:rPr>
          <w:rFonts w:asciiTheme="minorEastAsia" w:hAnsiTheme="minorEastAsia"/>
          <w:sz w:val="22"/>
        </w:rPr>
      </w:pPr>
      <w:r>
        <w:rPr>
          <w:rFonts w:asciiTheme="minorEastAsia" w:hAnsiTheme="minorEastAsia" w:hint="eastAsia"/>
          <w:sz w:val="22"/>
        </w:rPr>
        <w:t>３　第１項の精算期間中に精算ができない場合は、その旨を支出命令書に届け出て許可を得なければならない。</w:t>
      </w:r>
    </w:p>
    <w:p w:rsidR="00462E4B" w:rsidRDefault="00FC69C5" w:rsidP="00110EA4">
      <w:pPr>
        <w:jc w:val="left"/>
        <w:rPr>
          <w:rFonts w:asciiTheme="minorEastAsia" w:hAnsiTheme="minorEastAsia"/>
          <w:sz w:val="22"/>
        </w:rPr>
      </w:pPr>
      <w:r>
        <w:rPr>
          <w:rFonts w:asciiTheme="minorEastAsia" w:hAnsiTheme="minorEastAsia" w:hint="eastAsia"/>
          <w:sz w:val="22"/>
        </w:rPr>
        <w:t xml:space="preserve">第４９条　</w:t>
      </w:r>
      <w:r w:rsidR="00462E4B">
        <w:rPr>
          <w:rFonts w:asciiTheme="minorEastAsia" w:hAnsiTheme="minorEastAsia" w:hint="eastAsia"/>
          <w:sz w:val="22"/>
        </w:rPr>
        <w:t>会計管理者又は出納員は前渡した資金の使途が、その交付の目的に相違すると認めるときは、精算の更正又は返納を要求することができる。</w:t>
      </w:r>
    </w:p>
    <w:p w:rsidR="00462E4B" w:rsidRDefault="00462E4B" w:rsidP="00462E4B">
      <w:pPr>
        <w:ind w:firstLineChars="100" w:firstLine="220"/>
        <w:jc w:val="left"/>
        <w:rPr>
          <w:rFonts w:asciiTheme="minorEastAsia" w:hAnsiTheme="minorEastAsia"/>
          <w:sz w:val="22"/>
        </w:rPr>
      </w:pPr>
      <w:r>
        <w:rPr>
          <w:rFonts w:asciiTheme="minorEastAsia" w:hAnsiTheme="minorEastAsia" w:hint="eastAsia"/>
          <w:sz w:val="22"/>
        </w:rPr>
        <w:t>（概算払）</w:t>
      </w:r>
    </w:p>
    <w:p w:rsidR="00462E4B" w:rsidRDefault="00462E4B" w:rsidP="00462E4B">
      <w:pPr>
        <w:ind w:left="220" w:hangingChars="100" w:hanging="220"/>
        <w:jc w:val="left"/>
        <w:rPr>
          <w:rFonts w:asciiTheme="minorEastAsia" w:hAnsiTheme="minorEastAsia"/>
          <w:sz w:val="22"/>
        </w:rPr>
      </w:pPr>
      <w:r>
        <w:rPr>
          <w:rFonts w:asciiTheme="minorEastAsia" w:hAnsiTheme="minorEastAsia" w:hint="eastAsia"/>
          <w:sz w:val="22"/>
        </w:rPr>
        <w:t>第５０条　政令</w:t>
      </w:r>
      <w:r w:rsidRPr="00631490">
        <w:rPr>
          <w:rFonts w:asciiTheme="minorEastAsia" w:hAnsiTheme="minorEastAsia" w:hint="eastAsia"/>
          <w:sz w:val="22"/>
          <w:u w:val="single" w:color="FF0000"/>
        </w:rPr>
        <w:t>第１６２条第６号</w:t>
      </w:r>
      <w:r>
        <w:rPr>
          <w:rFonts w:asciiTheme="minorEastAsia" w:hAnsiTheme="minorEastAsia" w:hint="eastAsia"/>
          <w:sz w:val="22"/>
        </w:rPr>
        <w:t>の規定により、概算払をすることができる経費は、次に掲げる経費とする。</w:t>
      </w:r>
    </w:p>
    <w:p w:rsidR="00FF72CE" w:rsidRDefault="00462E4B" w:rsidP="00110EA4">
      <w:pPr>
        <w:jc w:val="left"/>
        <w:rPr>
          <w:rFonts w:asciiTheme="minorEastAsia" w:hAnsiTheme="minorEastAsia"/>
          <w:sz w:val="22"/>
        </w:rPr>
      </w:pPr>
      <w:r>
        <w:rPr>
          <w:rFonts w:asciiTheme="minorEastAsia" w:hAnsiTheme="minorEastAsia" w:hint="eastAsia"/>
          <w:sz w:val="22"/>
        </w:rPr>
        <w:t>（１）　委託料</w:t>
      </w:r>
    </w:p>
    <w:p w:rsidR="00462E4B" w:rsidRDefault="00462E4B" w:rsidP="00110EA4">
      <w:pPr>
        <w:jc w:val="left"/>
        <w:rPr>
          <w:rFonts w:asciiTheme="minorEastAsia" w:hAnsiTheme="minorEastAsia"/>
          <w:sz w:val="22"/>
        </w:rPr>
      </w:pPr>
      <w:r>
        <w:rPr>
          <w:rFonts w:asciiTheme="minorEastAsia" w:hAnsiTheme="minorEastAsia" w:hint="eastAsia"/>
          <w:sz w:val="22"/>
        </w:rPr>
        <w:t>（２）　損害賠償金</w:t>
      </w:r>
    </w:p>
    <w:p w:rsidR="00462E4B" w:rsidRDefault="00462E4B" w:rsidP="00110EA4">
      <w:pPr>
        <w:jc w:val="left"/>
        <w:rPr>
          <w:rFonts w:asciiTheme="minorEastAsia" w:hAnsiTheme="minorEastAsia"/>
          <w:sz w:val="22"/>
        </w:rPr>
      </w:pPr>
      <w:r>
        <w:rPr>
          <w:rFonts w:asciiTheme="minorEastAsia" w:hAnsiTheme="minorEastAsia" w:hint="eastAsia"/>
          <w:sz w:val="22"/>
        </w:rPr>
        <w:t>（３）　非常災害のため即時支払を必要とする経費</w:t>
      </w:r>
    </w:p>
    <w:p w:rsidR="00462E4B" w:rsidRPr="00462E4B" w:rsidRDefault="00462E4B" w:rsidP="00462E4B">
      <w:pPr>
        <w:ind w:left="220" w:hangingChars="100" w:hanging="220"/>
        <w:jc w:val="left"/>
        <w:rPr>
          <w:rFonts w:asciiTheme="minorEastAsia" w:hAnsiTheme="minorEastAsia"/>
          <w:sz w:val="22"/>
        </w:rPr>
      </w:pPr>
      <w:r>
        <w:rPr>
          <w:rFonts w:asciiTheme="minorEastAsia" w:hAnsiTheme="minorEastAsia" w:hint="eastAsia"/>
          <w:sz w:val="22"/>
        </w:rPr>
        <w:t>第５１条　概算払を受けた者は、事務完了後７日以内に清算書に証拠書類を添えて、支出命令者を経て会計管理者に提出しなければならない。</w:t>
      </w:r>
    </w:p>
    <w:p w:rsidR="00FF72CE" w:rsidRDefault="00462E4B" w:rsidP="00462E4B">
      <w:pPr>
        <w:ind w:firstLineChars="100" w:firstLine="220"/>
        <w:jc w:val="left"/>
        <w:rPr>
          <w:rFonts w:asciiTheme="minorEastAsia" w:hAnsiTheme="minorEastAsia"/>
          <w:sz w:val="22"/>
        </w:rPr>
      </w:pPr>
      <w:r>
        <w:rPr>
          <w:rFonts w:asciiTheme="minorEastAsia" w:hAnsiTheme="minorEastAsia" w:hint="eastAsia"/>
          <w:sz w:val="22"/>
        </w:rPr>
        <w:t>（前金払）</w:t>
      </w:r>
    </w:p>
    <w:p w:rsidR="00FF72CE" w:rsidRDefault="00462E4B" w:rsidP="00462E4B">
      <w:pPr>
        <w:ind w:left="220" w:hangingChars="100" w:hanging="220"/>
        <w:jc w:val="left"/>
        <w:rPr>
          <w:rFonts w:asciiTheme="minorEastAsia" w:hAnsiTheme="minorEastAsia"/>
          <w:sz w:val="22"/>
        </w:rPr>
      </w:pPr>
      <w:r>
        <w:rPr>
          <w:rFonts w:asciiTheme="minorEastAsia" w:hAnsiTheme="minorEastAsia" w:hint="eastAsia"/>
          <w:sz w:val="22"/>
        </w:rPr>
        <w:t>第５２条　政令</w:t>
      </w:r>
      <w:r w:rsidRPr="00452535">
        <w:rPr>
          <w:rFonts w:asciiTheme="minorEastAsia" w:hAnsiTheme="minorEastAsia" w:hint="eastAsia"/>
          <w:sz w:val="22"/>
          <w:u w:val="single" w:color="FF0000"/>
        </w:rPr>
        <w:t>第１６３条第８号</w:t>
      </w:r>
      <w:r>
        <w:rPr>
          <w:rFonts w:asciiTheme="minorEastAsia" w:hAnsiTheme="minorEastAsia" w:hint="eastAsia"/>
          <w:sz w:val="22"/>
        </w:rPr>
        <w:t>の規定により、前金払をすることができる経費は、保険料及び補償費とする。</w:t>
      </w:r>
    </w:p>
    <w:p w:rsidR="00FF72CE" w:rsidRDefault="00462E4B" w:rsidP="00462E4B">
      <w:pPr>
        <w:ind w:left="220" w:hangingChars="100" w:hanging="220"/>
        <w:jc w:val="left"/>
        <w:rPr>
          <w:rFonts w:asciiTheme="minorEastAsia" w:hAnsiTheme="minorEastAsia"/>
          <w:sz w:val="22"/>
        </w:rPr>
      </w:pPr>
      <w:r>
        <w:rPr>
          <w:rFonts w:asciiTheme="minorEastAsia" w:hAnsiTheme="minorEastAsia" w:hint="eastAsia"/>
          <w:sz w:val="22"/>
        </w:rPr>
        <w:t>第５３条　前金払をした後著しい事情の変更が生じたため、前金払の増減が必要であると認めたときは、その請求により追加払をし、又は過払分について返納を求めることができる。</w:t>
      </w:r>
    </w:p>
    <w:p w:rsidR="007E4EAC" w:rsidRDefault="007E4EAC" w:rsidP="007E4EAC">
      <w:pPr>
        <w:ind w:leftChars="100" w:left="210"/>
        <w:jc w:val="left"/>
        <w:rPr>
          <w:rFonts w:asciiTheme="minorEastAsia" w:hAnsiTheme="minorEastAsia"/>
          <w:sz w:val="22"/>
        </w:rPr>
      </w:pPr>
      <w:r>
        <w:rPr>
          <w:rFonts w:asciiTheme="minorEastAsia" w:hAnsiTheme="minorEastAsia" w:hint="eastAsia"/>
          <w:sz w:val="22"/>
        </w:rPr>
        <w:t>（追加払又は返納の手続）</w:t>
      </w:r>
    </w:p>
    <w:p w:rsidR="007E4EAC" w:rsidRDefault="007E4EAC" w:rsidP="007E4EAC">
      <w:pPr>
        <w:ind w:left="220" w:hangingChars="100" w:hanging="220"/>
        <w:jc w:val="left"/>
        <w:rPr>
          <w:rFonts w:asciiTheme="minorEastAsia" w:hAnsiTheme="minorEastAsia"/>
          <w:sz w:val="22"/>
        </w:rPr>
      </w:pPr>
      <w:r>
        <w:rPr>
          <w:rFonts w:asciiTheme="minorEastAsia" w:hAnsiTheme="minorEastAsia" w:hint="eastAsia"/>
          <w:sz w:val="22"/>
        </w:rPr>
        <w:t>第５４条　支出命令者は誤払金のうち追加支払をしなければならないものがあるときは、債権者にその旨通知するとともに会計管理者又は出納員に対して当該金額の支出命令を発しなければならない。</w:t>
      </w:r>
    </w:p>
    <w:p w:rsidR="00F52548" w:rsidRDefault="00F52548" w:rsidP="007E4EAC">
      <w:pPr>
        <w:ind w:left="220" w:hangingChars="100" w:hanging="220"/>
        <w:jc w:val="left"/>
        <w:rPr>
          <w:rFonts w:asciiTheme="minorEastAsia" w:hAnsiTheme="minorEastAsia"/>
          <w:sz w:val="22"/>
        </w:rPr>
      </w:pPr>
      <w:r>
        <w:rPr>
          <w:rFonts w:asciiTheme="minorEastAsia" w:hAnsiTheme="minorEastAsia" w:hint="eastAsia"/>
          <w:sz w:val="22"/>
        </w:rPr>
        <w:lastRenderedPageBreak/>
        <w:t>２　支出命令者は、過誤払金のうち、過度並びに資金前渡、概算払及び前払金で戻入すべき金額について返納告知書を発するとともに、会計管理者又は出納員に対して、戻入命令を発しなければならない。</w:t>
      </w:r>
    </w:p>
    <w:p w:rsidR="00F52548" w:rsidRDefault="00F52548" w:rsidP="00F52548">
      <w:pPr>
        <w:ind w:leftChars="100" w:left="210"/>
        <w:jc w:val="left"/>
        <w:rPr>
          <w:rFonts w:asciiTheme="minorEastAsia" w:hAnsiTheme="minorEastAsia"/>
          <w:sz w:val="22"/>
        </w:rPr>
      </w:pPr>
      <w:r>
        <w:rPr>
          <w:rFonts w:asciiTheme="minorEastAsia" w:hAnsiTheme="minorEastAsia" w:hint="eastAsia"/>
          <w:sz w:val="22"/>
        </w:rPr>
        <w:t>（科目又は年度更正）</w:t>
      </w:r>
    </w:p>
    <w:p w:rsidR="00F52548" w:rsidRPr="00452535" w:rsidRDefault="00F52548" w:rsidP="00F52548">
      <w:pPr>
        <w:ind w:left="220" w:hangingChars="100" w:hanging="220"/>
        <w:jc w:val="left"/>
        <w:rPr>
          <w:rFonts w:asciiTheme="minorEastAsia" w:hAnsiTheme="minorEastAsia"/>
          <w:color w:val="FF0000"/>
          <w:sz w:val="22"/>
        </w:rPr>
      </w:pPr>
      <w:r w:rsidRPr="00452535">
        <w:rPr>
          <w:rFonts w:asciiTheme="minorEastAsia" w:hAnsiTheme="minorEastAsia" w:hint="eastAsia"/>
          <w:color w:val="FF0000"/>
          <w:sz w:val="22"/>
        </w:rPr>
        <w:t>第５５条　支出の際科目又は年度（会計）を誤り、科目更正又は年度更正をしたときは、科目（年度）更正通知書を会計管理者又は出納員に送付しなければならない。</w:t>
      </w:r>
    </w:p>
    <w:p w:rsidR="00FF72CE" w:rsidRDefault="006C5183" w:rsidP="006C5183">
      <w:pPr>
        <w:ind w:firstLineChars="100" w:firstLine="220"/>
        <w:jc w:val="left"/>
        <w:rPr>
          <w:rFonts w:asciiTheme="minorEastAsia" w:hAnsiTheme="minorEastAsia"/>
          <w:sz w:val="22"/>
        </w:rPr>
      </w:pPr>
      <w:r>
        <w:rPr>
          <w:rFonts w:asciiTheme="minorEastAsia" w:hAnsiTheme="minorEastAsia" w:hint="eastAsia"/>
          <w:sz w:val="22"/>
        </w:rPr>
        <w:t>（領収印）</w:t>
      </w:r>
    </w:p>
    <w:p w:rsidR="006C5183" w:rsidRDefault="006C5183" w:rsidP="006C5183">
      <w:pPr>
        <w:ind w:left="220" w:hangingChars="100" w:hanging="220"/>
        <w:jc w:val="left"/>
        <w:rPr>
          <w:rFonts w:asciiTheme="minorEastAsia" w:hAnsiTheme="minorEastAsia"/>
          <w:sz w:val="22"/>
        </w:rPr>
      </w:pPr>
      <w:r>
        <w:rPr>
          <w:rFonts w:asciiTheme="minorEastAsia" w:hAnsiTheme="minorEastAsia" w:hint="eastAsia"/>
          <w:sz w:val="22"/>
        </w:rPr>
        <w:t>第５６条　債権者の領収印は、請求に用いたものと同一のものでなければならない。ただし、紛失その他</w:t>
      </w:r>
      <w:r w:rsidR="00514F9D">
        <w:rPr>
          <w:rFonts w:asciiTheme="minorEastAsia" w:hAnsiTheme="minorEastAsia" w:hint="eastAsia"/>
          <w:sz w:val="22"/>
        </w:rPr>
        <w:t>止むを得ない理由によつて改印を申し出たときは、印鑑を証明すべき書類を徴して支払をすることができる。</w:t>
      </w:r>
    </w:p>
    <w:p w:rsidR="00FF72CE" w:rsidRDefault="00681F24" w:rsidP="005C7BA8">
      <w:pPr>
        <w:ind w:firstLineChars="300" w:firstLine="660"/>
        <w:jc w:val="left"/>
        <w:rPr>
          <w:rFonts w:asciiTheme="minorEastAsia" w:hAnsiTheme="minorEastAsia"/>
          <w:sz w:val="22"/>
        </w:rPr>
      </w:pPr>
      <w:r>
        <w:rPr>
          <w:rFonts w:asciiTheme="minorEastAsia" w:hAnsiTheme="minorEastAsia" w:hint="eastAsia"/>
          <w:sz w:val="22"/>
        </w:rPr>
        <w:t>第５章　決算</w:t>
      </w:r>
    </w:p>
    <w:p w:rsidR="00681F24" w:rsidRDefault="00681F24" w:rsidP="00681F24">
      <w:pPr>
        <w:ind w:firstLineChars="100" w:firstLine="220"/>
        <w:jc w:val="left"/>
        <w:rPr>
          <w:rFonts w:asciiTheme="minorEastAsia" w:hAnsiTheme="minorEastAsia"/>
          <w:sz w:val="22"/>
        </w:rPr>
      </w:pPr>
      <w:r>
        <w:rPr>
          <w:rFonts w:asciiTheme="minorEastAsia" w:hAnsiTheme="minorEastAsia" w:hint="eastAsia"/>
          <w:sz w:val="22"/>
        </w:rPr>
        <w:t>（出納整理期間）</w:t>
      </w:r>
    </w:p>
    <w:p w:rsidR="00681F24" w:rsidRDefault="00681F24" w:rsidP="00681F24">
      <w:pPr>
        <w:ind w:left="220" w:hangingChars="100" w:hanging="220"/>
        <w:jc w:val="left"/>
        <w:rPr>
          <w:rFonts w:asciiTheme="minorEastAsia" w:hAnsiTheme="minorEastAsia"/>
          <w:sz w:val="22"/>
        </w:rPr>
      </w:pPr>
      <w:r>
        <w:rPr>
          <w:rFonts w:asciiTheme="minorEastAsia" w:hAnsiTheme="minorEastAsia" w:hint="eastAsia"/>
          <w:sz w:val="22"/>
        </w:rPr>
        <w:t>第５７条　施設長及び各係は、その所掌に属する毎年度歳入歳出決算書を作成し、出納閉鎖後１ヶ月までに会計管理者に提出しなければならない。</w:t>
      </w:r>
    </w:p>
    <w:p w:rsidR="00FF72CE" w:rsidRDefault="00681F24" w:rsidP="00681F24">
      <w:pPr>
        <w:ind w:firstLineChars="100" w:firstLine="220"/>
        <w:jc w:val="left"/>
        <w:rPr>
          <w:rFonts w:asciiTheme="minorEastAsia" w:hAnsiTheme="minorEastAsia"/>
          <w:sz w:val="22"/>
        </w:rPr>
      </w:pPr>
      <w:r>
        <w:rPr>
          <w:rFonts w:asciiTheme="minorEastAsia" w:hAnsiTheme="minorEastAsia" w:hint="eastAsia"/>
          <w:sz w:val="22"/>
        </w:rPr>
        <w:t>（決算書の調整）</w:t>
      </w:r>
    </w:p>
    <w:p w:rsidR="00681F24" w:rsidRDefault="00681F24" w:rsidP="00681F24">
      <w:pPr>
        <w:ind w:left="220" w:hangingChars="100" w:hanging="220"/>
        <w:jc w:val="left"/>
        <w:rPr>
          <w:rFonts w:asciiTheme="minorEastAsia" w:hAnsiTheme="minorEastAsia"/>
          <w:sz w:val="22"/>
        </w:rPr>
      </w:pPr>
      <w:r>
        <w:rPr>
          <w:rFonts w:asciiTheme="minorEastAsia" w:hAnsiTheme="minorEastAsia" w:hint="eastAsia"/>
          <w:sz w:val="22"/>
        </w:rPr>
        <w:t>第５８条　会計管理者は、</w:t>
      </w:r>
      <w:r w:rsidRPr="00C42C4C">
        <w:rPr>
          <w:rFonts w:asciiTheme="minorEastAsia" w:hAnsiTheme="minorEastAsia" w:hint="eastAsia"/>
          <w:sz w:val="22"/>
          <w:u w:val="single" w:color="0070C0"/>
        </w:rPr>
        <w:t>前条</w:t>
      </w:r>
      <w:r>
        <w:rPr>
          <w:rFonts w:asciiTheme="minorEastAsia" w:hAnsiTheme="minorEastAsia" w:hint="eastAsia"/>
          <w:sz w:val="22"/>
        </w:rPr>
        <w:t>の決算書を受け取つたときは、速やかにその決算書を調整し、証拠書類を添えて、組合長に提出しなければならない。</w:t>
      </w:r>
    </w:p>
    <w:p w:rsidR="00FF72CE" w:rsidRDefault="00623796" w:rsidP="00623796">
      <w:pPr>
        <w:ind w:firstLineChars="100" w:firstLine="220"/>
        <w:jc w:val="left"/>
        <w:rPr>
          <w:rFonts w:asciiTheme="minorEastAsia" w:hAnsiTheme="minorEastAsia"/>
          <w:sz w:val="22"/>
        </w:rPr>
      </w:pPr>
      <w:r>
        <w:rPr>
          <w:rFonts w:asciiTheme="minorEastAsia" w:hAnsiTheme="minorEastAsia" w:hint="eastAsia"/>
          <w:sz w:val="22"/>
        </w:rPr>
        <w:t>（証拠書類の編集責任）</w:t>
      </w:r>
    </w:p>
    <w:p w:rsidR="00623796" w:rsidRDefault="00623796" w:rsidP="00623796">
      <w:pPr>
        <w:ind w:left="220" w:hangingChars="100" w:hanging="220"/>
        <w:jc w:val="left"/>
        <w:rPr>
          <w:rFonts w:asciiTheme="minorEastAsia" w:hAnsiTheme="minorEastAsia"/>
          <w:sz w:val="22"/>
        </w:rPr>
      </w:pPr>
      <w:r>
        <w:rPr>
          <w:rFonts w:asciiTheme="minorEastAsia" w:hAnsiTheme="minorEastAsia" w:hint="eastAsia"/>
          <w:sz w:val="22"/>
        </w:rPr>
        <w:t>第５９条　会計管理者は、収入調書、支出命令書その他証拠書類を款、項、目、節に区分し、款ごとにこれを編集して保管しなければならない。</w:t>
      </w:r>
    </w:p>
    <w:p w:rsidR="00623796" w:rsidRDefault="00623796" w:rsidP="00394D7C">
      <w:pPr>
        <w:ind w:leftChars="100" w:left="210" w:firstLineChars="200" w:firstLine="440"/>
        <w:jc w:val="left"/>
        <w:rPr>
          <w:rFonts w:asciiTheme="minorEastAsia" w:hAnsiTheme="minorEastAsia"/>
          <w:sz w:val="22"/>
        </w:rPr>
      </w:pPr>
      <w:r>
        <w:rPr>
          <w:rFonts w:asciiTheme="minorEastAsia" w:hAnsiTheme="minorEastAsia" w:hint="eastAsia"/>
          <w:sz w:val="22"/>
        </w:rPr>
        <w:t>第５章の２　一般競争入札</w:t>
      </w:r>
    </w:p>
    <w:p w:rsidR="00623796" w:rsidRDefault="00623796" w:rsidP="00623796">
      <w:pPr>
        <w:ind w:leftChars="100" w:left="210"/>
        <w:jc w:val="left"/>
        <w:rPr>
          <w:rFonts w:asciiTheme="minorEastAsia" w:hAnsiTheme="minorEastAsia"/>
          <w:sz w:val="22"/>
        </w:rPr>
      </w:pPr>
      <w:r>
        <w:rPr>
          <w:rFonts w:asciiTheme="minorEastAsia" w:hAnsiTheme="minorEastAsia" w:hint="eastAsia"/>
          <w:sz w:val="22"/>
        </w:rPr>
        <w:t>（入札参加者の資格の公示等）</w:t>
      </w:r>
    </w:p>
    <w:p w:rsidR="00623796" w:rsidRPr="00623796" w:rsidRDefault="00623796" w:rsidP="00623796">
      <w:pPr>
        <w:ind w:left="220" w:hangingChars="100" w:hanging="220"/>
        <w:jc w:val="left"/>
        <w:rPr>
          <w:rFonts w:asciiTheme="minorEastAsia" w:hAnsiTheme="minorEastAsia"/>
          <w:sz w:val="22"/>
        </w:rPr>
      </w:pPr>
      <w:r>
        <w:rPr>
          <w:rFonts w:asciiTheme="minorEastAsia" w:hAnsiTheme="minorEastAsia" w:hint="eastAsia"/>
          <w:sz w:val="22"/>
        </w:rPr>
        <w:t>第５９条の２　組合長は、政令</w:t>
      </w:r>
      <w:r w:rsidRPr="00816A39">
        <w:rPr>
          <w:rFonts w:asciiTheme="minorEastAsia" w:hAnsiTheme="minorEastAsia" w:hint="eastAsia"/>
          <w:sz w:val="22"/>
          <w:u w:val="single" w:color="FF0000"/>
        </w:rPr>
        <w:t>第１６７条の５</w:t>
      </w:r>
      <w:r>
        <w:rPr>
          <w:rFonts w:asciiTheme="minorEastAsia" w:hAnsiTheme="minorEastAsia" w:hint="eastAsia"/>
          <w:sz w:val="22"/>
        </w:rPr>
        <w:t>の規定により一般競争入札に参加する者に必要な資格を定めたときは、これを公示するものとする。</w:t>
      </w:r>
    </w:p>
    <w:p w:rsidR="00623796" w:rsidRDefault="00A53592" w:rsidP="00A53592">
      <w:pPr>
        <w:ind w:leftChars="100" w:left="210"/>
        <w:jc w:val="left"/>
        <w:rPr>
          <w:rFonts w:asciiTheme="minorEastAsia" w:hAnsiTheme="minorEastAsia"/>
          <w:sz w:val="22"/>
        </w:rPr>
      </w:pPr>
      <w:r>
        <w:rPr>
          <w:rFonts w:asciiTheme="minorEastAsia" w:hAnsiTheme="minorEastAsia" w:hint="eastAsia"/>
          <w:sz w:val="22"/>
        </w:rPr>
        <w:t>（入札参加者の資格の審査及び結果の通知）</w:t>
      </w:r>
    </w:p>
    <w:p w:rsidR="00A53592" w:rsidRDefault="00A53592" w:rsidP="00A53592">
      <w:pPr>
        <w:ind w:left="220" w:hangingChars="100" w:hanging="220"/>
        <w:jc w:val="left"/>
        <w:rPr>
          <w:rFonts w:asciiTheme="minorEastAsia" w:hAnsiTheme="minorEastAsia"/>
          <w:sz w:val="22"/>
        </w:rPr>
      </w:pPr>
      <w:r>
        <w:rPr>
          <w:rFonts w:asciiTheme="minorEastAsia" w:hAnsiTheme="minorEastAsia" w:hint="eastAsia"/>
          <w:sz w:val="22"/>
        </w:rPr>
        <w:t>第５９条の３　組合長は、</w:t>
      </w:r>
      <w:r w:rsidRPr="00C42C4C">
        <w:rPr>
          <w:rFonts w:asciiTheme="minorEastAsia" w:hAnsiTheme="minorEastAsia" w:hint="eastAsia"/>
          <w:sz w:val="22"/>
          <w:u w:val="single" w:color="0070C0"/>
        </w:rPr>
        <w:t>前条</w:t>
      </w:r>
      <w:r>
        <w:rPr>
          <w:rFonts w:asciiTheme="minorEastAsia" w:hAnsiTheme="minorEastAsia" w:hint="eastAsia"/>
          <w:sz w:val="22"/>
        </w:rPr>
        <w:t>の規定による資格を定めた場合においては、その定めるところにより定期又は随時に、一般競争入札に参加しようとする者の申請をまって、その者が当該資格を有するかどうかを審査するものとする。</w:t>
      </w:r>
    </w:p>
    <w:p w:rsidR="00A53592" w:rsidRDefault="00A53592" w:rsidP="00A53592">
      <w:pPr>
        <w:ind w:left="220" w:hangingChars="100" w:hanging="220"/>
        <w:jc w:val="left"/>
        <w:rPr>
          <w:rFonts w:asciiTheme="minorEastAsia" w:hAnsiTheme="minorEastAsia"/>
          <w:sz w:val="22"/>
        </w:rPr>
      </w:pPr>
      <w:r>
        <w:rPr>
          <w:rFonts w:asciiTheme="minorEastAsia" w:hAnsiTheme="minorEastAsia" w:hint="eastAsia"/>
          <w:sz w:val="22"/>
        </w:rPr>
        <w:t>２　組合長は、</w:t>
      </w:r>
      <w:r w:rsidRPr="0079192A">
        <w:rPr>
          <w:rFonts w:asciiTheme="minorEastAsia" w:hAnsiTheme="minorEastAsia" w:hint="eastAsia"/>
          <w:sz w:val="22"/>
          <w:u w:val="single" w:color="0070C0"/>
        </w:rPr>
        <w:t>前項</w:t>
      </w:r>
      <w:r>
        <w:rPr>
          <w:rFonts w:asciiTheme="minorEastAsia" w:hAnsiTheme="minorEastAsia" w:hint="eastAsia"/>
          <w:sz w:val="22"/>
        </w:rPr>
        <w:t>の審査を終了したときは、資格を有する者の名簿を作成するとともに、資格を有する者と認めた者又は資格がないと認めた者に、それぞれ必要な通知をするものとする。</w:t>
      </w:r>
    </w:p>
    <w:p w:rsidR="00A53592" w:rsidRDefault="00A53592" w:rsidP="00A53592">
      <w:pPr>
        <w:ind w:leftChars="100" w:left="210"/>
        <w:jc w:val="left"/>
        <w:rPr>
          <w:rFonts w:asciiTheme="minorEastAsia" w:hAnsiTheme="minorEastAsia"/>
          <w:sz w:val="22"/>
        </w:rPr>
      </w:pPr>
      <w:r>
        <w:rPr>
          <w:rFonts w:asciiTheme="minorEastAsia" w:hAnsiTheme="minorEastAsia" w:hint="eastAsia"/>
          <w:sz w:val="22"/>
        </w:rPr>
        <w:t>（入札の公告）</w:t>
      </w:r>
    </w:p>
    <w:p w:rsidR="00A53592" w:rsidRDefault="00A53592" w:rsidP="00A53592">
      <w:pPr>
        <w:ind w:left="220" w:hangingChars="100" w:hanging="220"/>
        <w:jc w:val="left"/>
        <w:rPr>
          <w:rFonts w:asciiTheme="minorEastAsia" w:hAnsiTheme="minorEastAsia"/>
          <w:sz w:val="22"/>
        </w:rPr>
      </w:pPr>
      <w:r>
        <w:rPr>
          <w:rFonts w:asciiTheme="minorEastAsia" w:hAnsiTheme="minorEastAsia" w:hint="eastAsia"/>
          <w:sz w:val="22"/>
        </w:rPr>
        <w:t>第５９条の４　組合長は、一般競争入札により契約を締結しようとするときは、法令に定めのあるもののほか、その入札期日の前日から起算して少なくとも５日前までに指示その他の方法により公告するものとする。ただし、急を要する場合においては、その期間を３日までに短縮することができる。</w:t>
      </w:r>
    </w:p>
    <w:p w:rsidR="002878E0" w:rsidRDefault="002878E0" w:rsidP="00A53592">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79192A">
        <w:rPr>
          <w:rFonts w:asciiTheme="minorEastAsia" w:hAnsiTheme="minorEastAsia" w:hint="eastAsia"/>
          <w:sz w:val="22"/>
          <w:u w:val="single" w:color="0070C0"/>
        </w:rPr>
        <w:t>前項</w:t>
      </w:r>
      <w:r>
        <w:rPr>
          <w:rFonts w:asciiTheme="minorEastAsia" w:hAnsiTheme="minorEastAsia" w:hint="eastAsia"/>
          <w:sz w:val="22"/>
        </w:rPr>
        <w:t>の規定による公告には、次の各号に掲げる事項を記載するものとする。</w:t>
      </w:r>
    </w:p>
    <w:p w:rsidR="002878E0" w:rsidRDefault="002878E0" w:rsidP="00A53592">
      <w:pPr>
        <w:ind w:left="220" w:hangingChars="100" w:hanging="220"/>
        <w:jc w:val="left"/>
        <w:rPr>
          <w:rFonts w:asciiTheme="minorEastAsia" w:hAnsiTheme="minorEastAsia"/>
          <w:sz w:val="22"/>
        </w:rPr>
      </w:pPr>
      <w:r>
        <w:rPr>
          <w:rFonts w:asciiTheme="minorEastAsia" w:hAnsiTheme="minorEastAsia" w:hint="eastAsia"/>
          <w:sz w:val="22"/>
        </w:rPr>
        <w:lastRenderedPageBreak/>
        <w:t xml:space="preserve">（１）　</w:t>
      </w:r>
      <w:r w:rsidR="004B5516">
        <w:rPr>
          <w:rFonts w:asciiTheme="minorEastAsia" w:hAnsiTheme="minorEastAsia" w:hint="eastAsia"/>
          <w:sz w:val="22"/>
        </w:rPr>
        <w:t>入札に付する事項</w:t>
      </w:r>
    </w:p>
    <w:p w:rsidR="004B5516" w:rsidRDefault="004B5516" w:rsidP="00A53592">
      <w:pPr>
        <w:ind w:left="220" w:hangingChars="100" w:hanging="220"/>
        <w:jc w:val="left"/>
        <w:rPr>
          <w:rFonts w:asciiTheme="minorEastAsia" w:hAnsiTheme="minorEastAsia"/>
          <w:sz w:val="22"/>
        </w:rPr>
      </w:pPr>
      <w:r>
        <w:rPr>
          <w:rFonts w:asciiTheme="minorEastAsia" w:hAnsiTheme="minorEastAsia" w:hint="eastAsia"/>
          <w:sz w:val="22"/>
        </w:rPr>
        <w:t>（２）　入札に参加する者に必要な資格</w:t>
      </w:r>
    </w:p>
    <w:p w:rsidR="004B5516" w:rsidRDefault="004B5516" w:rsidP="00A53592">
      <w:pPr>
        <w:ind w:left="220" w:hangingChars="100" w:hanging="220"/>
        <w:jc w:val="left"/>
        <w:rPr>
          <w:rFonts w:asciiTheme="minorEastAsia" w:hAnsiTheme="minorEastAsia"/>
          <w:sz w:val="22"/>
        </w:rPr>
      </w:pPr>
      <w:r>
        <w:rPr>
          <w:rFonts w:asciiTheme="minorEastAsia" w:hAnsiTheme="minorEastAsia" w:hint="eastAsia"/>
          <w:sz w:val="22"/>
        </w:rPr>
        <w:t>（３）　契約条項等を示す場所及び日時</w:t>
      </w:r>
    </w:p>
    <w:p w:rsidR="004B5516" w:rsidRDefault="004B5516" w:rsidP="00A53592">
      <w:pPr>
        <w:ind w:left="220" w:hangingChars="100" w:hanging="220"/>
        <w:jc w:val="left"/>
        <w:rPr>
          <w:rFonts w:asciiTheme="minorEastAsia" w:hAnsiTheme="minorEastAsia"/>
          <w:sz w:val="22"/>
        </w:rPr>
      </w:pPr>
      <w:r>
        <w:rPr>
          <w:rFonts w:asciiTheme="minorEastAsia" w:hAnsiTheme="minorEastAsia" w:hint="eastAsia"/>
          <w:sz w:val="22"/>
        </w:rPr>
        <w:t>（４）　入札執行の場所及び日時</w:t>
      </w:r>
    </w:p>
    <w:p w:rsidR="004B5516" w:rsidRDefault="004B5516" w:rsidP="00A53592">
      <w:pPr>
        <w:ind w:left="220" w:hangingChars="100" w:hanging="220"/>
        <w:jc w:val="left"/>
        <w:rPr>
          <w:rFonts w:asciiTheme="minorEastAsia" w:hAnsiTheme="minorEastAsia"/>
          <w:sz w:val="22"/>
        </w:rPr>
      </w:pPr>
      <w:r>
        <w:rPr>
          <w:rFonts w:asciiTheme="minorEastAsia" w:hAnsiTheme="minorEastAsia" w:hint="eastAsia"/>
          <w:sz w:val="22"/>
        </w:rPr>
        <w:t>（５）　入札保証金に関する事項</w:t>
      </w:r>
    </w:p>
    <w:p w:rsidR="004B5516" w:rsidRDefault="004B5516" w:rsidP="00A53592">
      <w:pPr>
        <w:ind w:left="220" w:hangingChars="100" w:hanging="220"/>
        <w:jc w:val="left"/>
        <w:rPr>
          <w:rFonts w:asciiTheme="minorEastAsia" w:hAnsiTheme="minorEastAsia"/>
          <w:sz w:val="22"/>
        </w:rPr>
      </w:pPr>
      <w:r>
        <w:rPr>
          <w:rFonts w:asciiTheme="minorEastAsia" w:hAnsiTheme="minorEastAsia" w:hint="eastAsia"/>
          <w:sz w:val="22"/>
        </w:rPr>
        <w:t>（６）　最低制限価格の設定の有無</w:t>
      </w:r>
    </w:p>
    <w:p w:rsidR="004B5516" w:rsidRDefault="004B5516" w:rsidP="00A53592">
      <w:pPr>
        <w:ind w:left="220" w:hangingChars="100" w:hanging="220"/>
        <w:jc w:val="left"/>
        <w:rPr>
          <w:rFonts w:asciiTheme="minorEastAsia" w:hAnsiTheme="minorEastAsia"/>
          <w:sz w:val="22"/>
        </w:rPr>
      </w:pPr>
      <w:r>
        <w:rPr>
          <w:rFonts w:asciiTheme="minorEastAsia" w:hAnsiTheme="minorEastAsia" w:hint="eastAsia"/>
          <w:sz w:val="22"/>
        </w:rPr>
        <w:t>（７）　入札の無効に関する事項</w:t>
      </w:r>
    </w:p>
    <w:p w:rsidR="004B5516" w:rsidRDefault="004B5516" w:rsidP="00A53592">
      <w:pPr>
        <w:ind w:left="220" w:hangingChars="100" w:hanging="220"/>
        <w:jc w:val="left"/>
        <w:rPr>
          <w:rFonts w:asciiTheme="minorEastAsia" w:hAnsiTheme="minorEastAsia"/>
          <w:sz w:val="22"/>
        </w:rPr>
      </w:pPr>
      <w:r>
        <w:rPr>
          <w:rFonts w:asciiTheme="minorEastAsia" w:hAnsiTheme="minorEastAsia" w:hint="eastAsia"/>
          <w:sz w:val="22"/>
        </w:rPr>
        <w:t>（８）　落札者が契約を締結すべき期限</w:t>
      </w:r>
    </w:p>
    <w:p w:rsidR="004B5516" w:rsidRDefault="004B5516" w:rsidP="00A53592">
      <w:pPr>
        <w:ind w:left="220" w:hangingChars="100" w:hanging="220"/>
        <w:jc w:val="left"/>
        <w:rPr>
          <w:rFonts w:asciiTheme="minorEastAsia" w:hAnsiTheme="minorEastAsia"/>
          <w:sz w:val="22"/>
        </w:rPr>
      </w:pPr>
      <w:r>
        <w:rPr>
          <w:rFonts w:asciiTheme="minorEastAsia" w:hAnsiTheme="minorEastAsia" w:hint="eastAsia"/>
          <w:sz w:val="22"/>
        </w:rPr>
        <w:t xml:space="preserve">（９）　</w:t>
      </w:r>
      <w:r w:rsidRPr="00A91CAA">
        <w:rPr>
          <w:rFonts w:asciiTheme="minorEastAsia" w:hAnsiTheme="minorEastAsia" w:hint="eastAsia"/>
          <w:sz w:val="22"/>
          <w:u w:val="single" w:color="0070C0"/>
        </w:rPr>
        <w:t>前各号</w:t>
      </w:r>
      <w:r>
        <w:rPr>
          <w:rFonts w:asciiTheme="minorEastAsia" w:hAnsiTheme="minorEastAsia" w:hint="eastAsia"/>
          <w:sz w:val="22"/>
        </w:rPr>
        <w:t>に掲げるもののほか、入札について必要な事項</w:t>
      </w:r>
    </w:p>
    <w:p w:rsidR="004B5516" w:rsidRDefault="004B5516" w:rsidP="004B5516">
      <w:pPr>
        <w:ind w:leftChars="100" w:left="210"/>
        <w:jc w:val="left"/>
        <w:rPr>
          <w:rFonts w:asciiTheme="minorEastAsia" w:hAnsiTheme="minorEastAsia"/>
          <w:sz w:val="22"/>
        </w:rPr>
      </w:pPr>
      <w:r>
        <w:rPr>
          <w:rFonts w:asciiTheme="minorEastAsia" w:hAnsiTheme="minorEastAsia" w:hint="eastAsia"/>
          <w:sz w:val="22"/>
        </w:rPr>
        <w:t>（入札保証金）</w:t>
      </w:r>
    </w:p>
    <w:p w:rsidR="004B5516" w:rsidRPr="00A53592" w:rsidRDefault="004B5516" w:rsidP="004B5516">
      <w:pPr>
        <w:ind w:left="220" w:hangingChars="100" w:hanging="220"/>
        <w:jc w:val="left"/>
        <w:rPr>
          <w:rFonts w:asciiTheme="minorEastAsia" w:hAnsiTheme="minorEastAsia"/>
          <w:sz w:val="22"/>
        </w:rPr>
      </w:pPr>
      <w:r>
        <w:rPr>
          <w:rFonts w:asciiTheme="minorEastAsia" w:hAnsiTheme="minorEastAsia" w:hint="eastAsia"/>
          <w:sz w:val="22"/>
        </w:rPr>
        <w:t>第５９条の５　政令</w:t>
      </w:r>
      <w:r w:rsidRPr="00ED765C">
        <w:rPr>
          <w:rFonts w:asciiTheme="minorEastAsia" w:hAnsiTheme="minorEastAsia" w:hint="eastAsia"/>
          <w:sz w:val="22"/>
          <w:u w:val="single" w:color="FF0000"/>
        </w:rPr>
        <w:t>第１６７条の７第１項</w:t>
      </w:r>
      <w:r>
        <w:rPr>
          <w:rFonts w:asciiTheme="minorEastAsia" w:hAnsiTheme="minorEastAsia" w:hint="eastAsia"/>
          <w:sz w:val="22"/>
        </w:rPr>
        <w:t>の規定による入札保証金の額は、当該入札金額の１００分の５以上の額とする。ただし、組合長は、次の各号のいずれかに該当するときは、入札保証金の全部又は一部を納めさせないことができる。</w:t>
      </w:r>
    </w:p>
    <w:p w:rsidR="00623796" w:rsidRDefault="00337E89" w:rsidP="00337E89">
      <w:pPr>
        <w:ind w:left="660" w:hangingChars="300" w:hanging="660"/>
        <w:jc w:val="left"/>
        <w:rPr>
          <w:rFonts w:asciiTheme="minorEastAsia" w:hAnsiTheme="minorEastAsia"/>
          <w:sz w:val="22"/>
        </w:rPr>
      </w:pPr>
      <w:r>
        <w:rPr>
          <w:rFonts w:asciiTheme="minorEastAsia" w:hAnsiTheme="minorEastAsia" w:hint="eastAsia"/>
          <w:sz w:val="22"/>
        </w:rPr>
        <w:t>（１）　一般競争入札に参加しようとする者が保険会社との間に</w:t>
      </w:r>
      <w:r w:rsidRPr="00970919">
        <w:rPr>
          <w:rFonts w:asciiTheme="minorEastAsia" w:hAnsiTheme="minorEastAsia" w:hint="eastAsia"/>
          <w:color w:val="FF0000"/>
          <w:sz w:val="22"/>
        </w:rPr>
        <w:t>香南香美老人ホーム組合（以下「組合」という。）</w:t>
      </w:r>
      <w:r>
        <w:rPr>
          <w:rFonts w:asciiTheme="minorEastAsia" w:hAnsiTheme="minorEastAsia" w:hint="eastAsia"/>
          <w:sz w:val="22"/>
        </w:rPr>
        <w:t>を被保険者とする入札保証保険契約を結んだとき。</w:t>
      </w:r>
    </w:p>
    <w:p w:rsidR="00337E89" w:rsidRDefault="00CD4640" w:rsidP="003B1C72">
      <w:pPr>
        <w:ind w:left="660" w:hangingChars="300" w:hanging="660"/>
        <w:jc w:val="left"/>
        <w:rPr>
          <w:rFonts w:asciiTheme="minorEastAsia" w:hAnsiTheme="minorEastAsia"/>
          <w:sz w:val="22"/>
        </w:rPr>
      </w:pPr>
      <w:r>
        <w:rPr>
          <w:rFonts w:asciiTheme="minorEastAsia" w:hAnsiTheme="minorEastAsia" w:hint="eastAsia"/>
          <w:sz w:val="22"/>
        </w:rPr>
        <w:t>（２）　政令</w:t>
      </w:r>
      <w:r w:rsidRPr="003B2E96">
        <w:rPr>
          <w:rFonts w:asciiTheme="minorEastAsia" w:hAnsiTheme="minorEastAsia" w:hint="eastAsia"/>
          <w:sz w:val="22"/>
          <w:u w:val="single" w:color="FF0000"/>
        </w:rPr>
        <w:t>第１６７条の５第１項</w:t>
      </w:r>
      <w:r>
        <w:rPr>
          <w:rFonts w:asciiTheme="minorEastAsia" w:hAnsiTheme="minorEastAsia" w:hint="eastAsia"/>
          <w:sz w:val="22"/>
        </w:rPr>
        <w:t>に規定する資格を</w:t>
      </w:r>
      <w:r w:rsidR="003B1C72">
        <w:rPr>
          <w:rFonts w:asciiTheme="minorEastAsia" w:hAnsiTheme="minorEastAsia" w:hint="eastAsia"/>
          <w:sz w:val="22"/>
        </w:rPr>
        <w:t>有する者による一般競争入札に付する場合において、過去２箇年間に国（公団等の政府関係機関を含む。）又は地方公共団体と種類及び規模をほぼ同じくする契約を数回以上にわたって締結し、かつ、これらをすべて誠実に履行したものについて、その者が締結しないこととなるおそれがないと認められるとき。</w:t>
      </w:r>
    </w:p>
    <w:p w:rsidR="00B724A7" w:rsidRDefault="00B724A7" w:rsidP="00B724A7">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79192A">
        <w:rPr>
          <w:rFonts w:asciiTheme="minorEastAsia" w:hAnsiTheme="minorEastAsia" w:hint="eastAsia"/>
          <w:sz w:val="22"/>
          <w:u w:val="single" w:color="0070C0"/>
        </w:rPr>
        <w:t>前項</w:t>
      </w:r>
      <w:r>
        <w:rPr>
          <w:rFonts w:asciiTheme="minorEastAsia" w:hAnsiTheme="minorEastAsia" w:hint="eastAsia"/>
          <w:sz w:val="22"/>
        </w:rPr>
        <w:t>の規定による入札保証金の納付は証券で行うことができるものとし、その価</w:t>
      </w:r>
    </w:p>
    <w:p w:rsidR="00B724A7" w:rsidRDefault="00B724A7" w:rsidP="00B724A7">
      <w:pPr>
        <w:ind w:leftChars="100" w:left="210"/>
        <w:jc w:val="left"/>
        <w:rPr>
          <w:rFonts w:asciiTheme="minorEastAsia" w:hAnsiTheme="minorEastAsia"/>
          <w:sz w:val="22"/>
        </w:rPr>
      </w:pPr>
      <w:r>
        <w:rPr>
          <w:rFonts w:asciiTheme="minorEastAsia" w:hAnsiTheme="minorEastAsia" w:hint="eastAsia"/>
          <w:sz w:val="22"/>
        </w:rPr>
        <w:t>値は会計管理者が定める。</w:t>
      </w:r>
    </w:p>
    <w:p w:rsidR="00B724A7" w:rsidRDefault="00314FAC" w:rsidP="00B724A7">
      <w:pPr>
        <w:ind w:left="220" w:hangingChars="100" w:hanging="220"/>
        <w:jc w:val="left"/>
        <w:rPr>
          <w:rFonts w:asciiTheme="minorEastAsia" w:hAnsiTheme="minorEastAsia"/>
          <w:sz w:val="22"/>
        </w:rPr>
      </w:pPr>
      <w:r>
        <w:rPr>
          <w:rFonts w:asciiTheme="minorEastAsia" w:hAnsiTheme="minorEastAsia" w:hint="eastAsia"/>
          <w:sz w:val="22"/>
        </w:rPr>
        <w:t>３　組合長は、入札保証金を落札者決定の後還付しなければならない。ただし、</w:t>
      </w:r>
      <w:r w:rsidR="001A56CA">
        <w:rPr>
          <w:rFonts w:asciiTheme="minorEastAsia" w:hAnsiTheme="minorEastAsia" w:hint="eastAsia"/>
          <w:sz w:val="22"/>
        </w:rPr>
        <w:t>落札者の入札保証金については、契約締結後還付するものとする。</w:t>
      </w:r>
    </w:p>
    <w:p w:rsidR="00F24017" w:rsidRDefault="00F24017" w:rsidP="00F24017">
      <w:pPr>
        <w:ind w:firstLineChars="100" w:firstLine="220"/>
        <w:jc w:val="left"/>
        <w:rPr>
          <w:rFonts w:asciiTheme="minorEastAsia" w:hAnsiTheme="minorEastAsia"/>
          <w:sz w:val="22"/>
        </w:rPr>
      </w:pPr>
      <w:r>
        <w:rPr>
          <w:rFonts w:asciiTheme="minorEastAsia" w:hAnsiTheme="minorEastAsia" w:hint="eastAsia"/>
          <w:sz w:val="22"/>
        </w:rPr>
        <w:t>（入札保証金に代わる担保）</w:t>
      </w:r>
    </w:p>
    <w:p w:rsidR="00F24017" w:rsidRDefault="00F24017" w:rsidP="009F62A9">
      <w:pPr>
        <w:ind w:left="220" w:hangingChars="100" w:hanging="220"/>
        <w:jc w:val="left"/>
        <w:rPr>
          <w:rFonts w:asciiTheme="minorEastAsia" w:hAnsiTheme="minorEastAsia"/>
          <w:sz w:val="22"/>
        </w:rPr>
      </w:pPr>
      <w:r>
        <w:rPr>
          <w:rFonts w:asciiTheme="minorEastAsia" w:hAnsiTheme="minorEastAsia" w:hint="eastAsia"/>
          <w:sz w:val="22"/>
        </w:rPr>
        <w:t>第５９条の６　入札保証金</w:t>
      </w:r>
      <w:r w:rsidR="009F62A9">
        <w:rPr>
          <w:rFonts w:asciiTheme="minorEastAsia" w:hAnsiTheme="minorEastAsia" w:hint="eastAsia"/>
          <w:sz w:val="22"/>
        </w:rPr>
        <w:t>の納付は、国債、地方債及び次に掲げるものを担保として提供することをもって、これに代えることができる。</w:t>
      </w:r>
    </w:p>
    <w:p w:rsidR="00B724A7" w:rsidRDefault="009F62A9" w:rsidP="00B724A7">
      <w:pPr>
        <w:ind w:left="220" w:hangingChars="100" w:hanging="220"/>
        <w:jc w:val="left"/>
        <w:rPr>
          <w:rFonts w:asciiTheme="minorEastAsia" w:hAnsiTheme="minorEastAsia"/>
          <w:sz w:val="22"/>
        </w:rPr>
      </w:pPr>
      <w:r>
        <w:rPr>
          <w:rFonts w:asciiTheme="minorEastAsia" w:hAnsiTheme="minorEastAsia" w:hint="eastAsia"/>
          <w:sz w:val="22"/>
        </w:rPr>
        <w:t>（１）　政府の保証のある債権</w:t>
      </w:r>
    </w:p>
    <w:p w:rsidR="009F62A9" w:rsidRDefault="009F62A9" w:rsidP="00B724A7">
      <w:pPr>
        <w:ind w:left="220" w:hangingChars="100" w:hanging="220"/>
        <w:jc w:val="left"/>
        <w:rPr>
          <w:rFonts w:asciiTheme="minorEastAsia" w:hAnsiTheme="minorEastAsia"/>
          <w:sz w:val="22"/>
        </w:rPr>
      </w:pPr>
      <w:r>
        <w:rPr>
          <w:rFonts w:asciiTheme="minorEastAsia" w:hAnsiTheme="minorEastAsia" w:hint="eastAsia"/>
          <w:sz w:val="22"/>
        </w:rPr>
        <w:t>（２）　銀行又は組合長が確実と認める金融機関が振出し又は支払保証した小切手</w:t>
      </w:r>
    </w:p>
    <w:p w:rsidR="009F62A9" w:rsidRDefault="009F62A9" w:rsidP="00B724A7">
      <w:pPr>
        <w:ind w:left="220" w:hangingChars="100" w:hanging="220"/>
        <w:jc w:val="left"/>
        <w:rPr>
          <w:rFonts w:asciiTheme="minorEastAsia" w:hAnsiTheme="minorEastAsia"/>
          <w:sz w:val="22"/>
        </w:rPr>
      </w:pPr>
      <w:r>
        <w:rPr>
          <w:rFonts w:asciiTheme="minorEastAsia" w:hAnsiTheme="minorEastAsia" w:hint="eastAsia"/>
          <w:sz w:val="22"/>
        </w:rPr>
        <w:t>（３）　組合長が確実と認める公社債券</w:t>
      </w:r>
    </w:p>
    <w:p w:rsidR="009F62A9" w:rsidRDefault="009F62A9" w:rsidP="009F62A9">
      <w:pPr>
        <w:ind w:left="660" w:hangingChars="300" w:hanging="660"/>
        <w:jc w:val="left"/>
        <w:rPr>
          <w:rFonts w:asciiTheme="minorEastAsia" w:hAnsiTheme="minorEastAsia"/>
          <w:sz w:val="22"/>
        </w:rPr>
      </w:pPr>
      <w:r>
        <w:rPr>
          <w:rFonts w:asciiTheme="minorEastAsia" w:hAnsiTheme="minorEastAsia" w:hint="eastAsia"/>
          <w:sz w:val="22"/>
        </w:rPr>
        <w:t>（４）　銀行又は組合長が確実と認める金融機関が引受け又は保証若しくは裏書をした手形</w:t>
      </w:r>
    </w:p>
    <w:p w:rsidR="009F62A9" w:rsidRDefault="009F62A9" w:rsidP="009F62A9">
      <w:pPr>
        <w:ind w:left="660" w:hangingChars="300" w:hanging="660"/>
        <w:jc w:val="left"/>
        <w:rPr>
          <w:rFonts w:asciiTheme="minorEastAsia" w:hAnsiTheme="minorEastAsia"/>
          <w:sz w:val="22"/>
        </w:rPr>
      </w:pPr>
      <w:r>
        <w:rPr>
          <w:rFonts w:asciiTheme="minorEastAsia" w:hAnsiTheme="minorEastAsia" w:hint="eastAsia"/>
          <w:sz w:val="22"/>
        </w:rPr>
        <w:t>（５）　銀行又は組合長が確実と認める金融機関に対する定期預金債権</w:t>
      </w:r>
    </w:p>
    <w:p w:rsidR="009F62A9" w:rsidRDefault="009F62A9" w:rsidP="009F62A9">
      <w:pPr>
        <w:ind w:left="660" w:hangingChars="300" w:hanging="660"/>
        <w:jc w:val="left"/>
        <w:rPr>
          <w:rFonts w:asciiTheme="minorEastAsia" w:hAnsiTheme="minorEastAsia"/>
          <w:sz w:val="22"/>
        </w:rPr>
      </w:pPr>
      <w:r>
        <w:rPr>
          <w:rFonts w:asciiTheme="minorEastAsia" w:hAnsiTheme="minorEastAsia" w:hint="eastAsia"/>
          <w:sz w:val="22"/>
        </w:rPr>
        <w:t>（６）　銀行又は組合長が確実と認める金融機関の保証</w:t>
      </w:r>
    </w:p>
    <w:p w:rsidR="00BA029E" w:rsidRDefault="00BA029E" w:rsidP="00BA029E">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BA029E">
        <w:rPr>
          <w:rFonts w:asciiTheme="minorEastAsia" w:hAnsiTheme="minorEastAsia" w:hint="eastAsia"/>
          <w:sz w:val="22"/>
        </w:rPr>
        <w:t>組合長は、</w:t>
      </w:r>
      <w:r w:rsidRPr="00F3111F">
        <w:rPr>
          <w:rFonts w:asciiTheme="minorEastAsia" w:hAnsiTheme="minorEastAsia" w:hint="eastAsia"/>
          <w:sz w:val="22"/>
          <w:u w:val="single" w:color="0070C0"/>
        </w:rPr>
        <w:t>前項第５号</w:t>
      </w:r>
      <w:r w:rsidRPr="00BA029E">
        <w:rPr>
          <w:rFonts w:asciiTheme="minorEastAsia" w:hAnsiTheme="minorEastAsia" w:hint="eastAsia"/>
          <w:sz w:val="22"/>
        </w:rPr>
        <w:t>の定期預金債権を入札保証金に代わる担保として提供させる</w:t>
      </w:r>
      <w:r>
        <w:rPr>
          <w:rFonts w:asciiTheme="minorEastAsia" w:hAnsiTheme="minorEastAsia" w:hint="eastAsia"/>
          <w:sz w:val="22"/>
        </w:rPr>
        <w:t>ときは、当該債権に質権を設定させ、当該債権に係る証書及び当該債権に係る債務者である銀行又は確実と認める金融機関の承諾を証する確定日付のある書面を提</w:t>
      </w:r>
      <w:r>
        <w:rPr>
          <w:rFonts w:asciiTheme="minorEastAsia" w:hAnsiTheme="minorEastAsia" w:hint="eastAsia"/>
          <w:sz w:val="22"/>
        </w:rPr>
        <w:lastRenderedPageBreak/>
        <w:t>出させなければならない。</w:t>
      </w:r>
    </w:p>
    <w:p w:rsidR="00BA029E" w:rsidRDefault="00CC30D4" w:rsidP="00BA029E">
      <w:pPr>
        <w:ind w:left="220" w:hangingChars="100" w:hanging="220"/>
        <w:jc w:val="left"/>
        <w:rPr>
          <w:rFonts w:asciiTheme="minorEastAsia" w:hAnsiTheme="minorEastAsia"/>
          <w:sz w:val="22"/>
        </w:rPr>
      </w:pPr>
      <w:r>
        <w:rPr>
          <w:rFonts w:asciiTheme="minorEastAsia" w:hAnsiTheme="minorEastAsia" w:hint="eastAsia"/>
          <w:sz w:val="22"/>
        </w:rPr>
        <w:t>３　組合長は、</w:t>
      </w:r>
      <w:r w:rsidRPr="00F61EEE">
        <w:rPr>
          <w:rFonts w:asciiTheme="minorEastAsia" w:hAnsiTheme="minorEastAsia" w:hint="eastAsia"/>
          <w:sz w:val="22"/>
          <w:u w:val="single" w:color="0070C0"/>
        </w:rPr>
        <w:t>第１項第６号</w:t>
      </w:r>
      <w:r>
        <w:rPr>
          <w:rFonts w:asciiTheme="minorEastAsia" w:hAnsiTheme="minorEastAsia" w:hint="eastAsia"/>
          <w:sz w:val="22"/>
        </w:rPr>
        <w:t>の銀行又は確実と認める金融機関の保証を入札保証金に代わる担保として提供させるときは、当該保証を証する書面を提出させ、その提出を受けたときは、遅滞なく、当該保証をした銀行又は確実と認める金融機関との間に保証契約を締結しなければならない。</w:t>
      </w:r>
    </w:p>
    <w:p w:rsidR="009C4032" w:rsidRDefault="009C4032" w:rsidP="009C4032">
      <w:pPr>
        <w:ind w:leftChars="100" w:left="210"/>
        <w:jc w:val="left"/>
        <w:rPr>
          <w:rFonts w:asciiTheme="minorEastAsia" w:hAnsiTheme="minorEastAsia"/>
          <w:sz w:val="22"/>
        </w:rPr>
      </w:pPr>
      <w:r>
        <w:rPr>
          <w:rFonts w:asciiTheme="minorEastAsia" w:hAnsiTheme="minorEastAsia" w:hint="eastAsia"/>
          <w:sz w:val="22"/>
        </w:rPr>
        <w:t>（入札保証保険証券の提出）</w:t>
      </w:r>
    </w:p>
    <w:p w:rsidR="009C4032" w:rsidRPr="009C4032" w:rsidRDefault="009C4032" w:rsidP="008012F6">
      <w:pPr>
        <w:ind w:left="220" w:hangingChars="100" w:hanging="220"/>
        <w:jc w:val="left"/>
        <w:rPr>
          <w:rFonts w:asciiTheme="minorEastAsia" w:hAnsiTheme="minorEastAsia"/>
          <w:sz w:val="22"/>
        </w:rPr>
      </w:pPr>
      <w:r>
        <w:rPr>
          <w:rFonts w:asciiTheme="minorEastAsia" w:hAnsiTheme="minorEastAsia" w:hint="eastAsia"/>
          <w:sz w:val="22"/>
        </w:rPr>
        <w:t>第５９条の７　組合長は、</w:t>
      </w:r>
      <w:r w:rsidRPr="00ED40A9">
        <w:rPr>
          <w:rFonts w:asciiTheme="minorEastAsia" w:hAnsiTheme="minorEastAsia" w:hint="eastAsia"/>
          <w:sz w:val="22"/>
          <w:u w:val="single" w:color="0070C0"/>
        </w:rPr>
        <w:t>第５９条の５第１項第１号</w:t>
      </w:r>
      <w:r>
        <w:rPr>
          <w:rFonts w:asciiTheme="minorEastAsia" w:hAnsiTheme="minorEastAsia" w:hint="eastAsia"/>
          <w:sz w:val="22"/>
        </w:rPr>
        <w:t>の規定に該当し、入札保証金を納めさせないときは</w:t>
      </w:r>
      <w:r w:rsidR="008012F6">
        <w:rPr>
          <w:rFonts w:asciiTheme="minorEastAsia" w:hAnsiTheme="minorEastAsia" w:hint="eastAsia"/>
          <w:sz w:val="22"/>
        </w:rPr>
        <w:t>、当該一般競争入札に参加しようとする者から当該入札保証保険契約に係る保険証券を提出させなければならない。</w:t>
      </w:r>
    </w:p>
    <w:p w:rsidR="00BA029E" w:rsidRDefault="008012F6" w:rsidP="008012F6">
      <w:pPr>
        <w:ind w:leftChars="100" w:left="210"/>
        <w:jc w:val="left"/>
        <w:rPr>
          <w:rFonts w:asciiTheme="minorEastAsia" w:hAnsiTheme="minorEastAsia"/>
          <w:sz w:val="22"/>
        </w:rPr>
      </w:pPr>
      <w:r>
        <w:rPr>
          <w:rFonts w:asciiTheme="minorEastAsia" w:hAnsiTheme="minorEastAsia" w:hint="eastAsia"/>
          <w:sz w:val="22"/>
        </w:rPr>
        <w:t>（小切手の現金化等）</w:t>
      </w:r>
    </w:p>
    <w:p w:rsidR="00BA029E" w:rsidRDefault="008012F6" w:rsidP="009E16A1">
      <w:pPr>
        <w:ind w:left="220" w:hangingChars="100" w:hanging="220"/>
        <w:jc w:val="left"/>
        <w:rPr>
          <w:rFonts w:asciiTheme="minorEastAsia" w:hAnsiTheme="minorEastAsia"/>
          <w:sz w:val="22"/>
        </w:rPr>
      </w:pPr>
      <w:r>
        <w:rPr>
          <w:rFonts w:asciiTheme="minorEastAsia" w:hAnsiTheme="minorEastAsia" w:hint="eastAsia"/>
          <w:sz w:val="22"/>
        </w:rPr>
        <w:t xml:space="preserve">第５９条の８　</w:t>
      </w:r>
      <w:r w:rsidR="00D95C26">
        <w:rPr>
          <w:rFonts w:asciiTheme="minorEastAsia" w:hAnsiTheme="minorEastAsia" w:hint="eastAsia"/>
          <w:sz w:val="22"/>
        </w:rPr>
        <w:t>組合長は、一般競争入札に参加しようとする者が入札保証金の納付に代えて小切手を担保として提供した場合において、契約締結前に</w:t>
      </w:r>
      <w:r w:rsidR="006527AB">
        <w:rPr>
          <w:rFonts w:asciiTheme="minorEastAsia" w:hAnsiTheme="minorEastAsia" w:hint="eastAsia"/>
          <w:sz w:val="22"/>
        </w:rPr>
        <w:t>当該小切手の提示期間が経過することとなるときは、会計管理者に連絡し、会計管理者を</w:t>
      </w:r>
      <w:r w:rsidR="009E16A1">
        <w:rPr>
          <w:rFonts w:asciiTheme="minorEastAsia" w:hAnsiTheme="minorEastAsia" w:hint="eastAsia"/>
          <w:sz w:val="22"/>
        </w:rPr>
        <w:t>してその取立て及び当該取立てに係る現金の保管をさせ、又は当該小切手に代わる入札保証金の納付若しくは入札保証金の納付に代える担保の提供を求めなければならない。</w:t>
      </w:r>
    </w:p>
    <w:p w:rsidR="009E16A1" w:rsidRDefault="009E16A1" w:rsidP="009E16A1">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79192A">
        <w:rPr>
          <w:rFonts w:asciiTheme="minorEastAsia" w:hAnsiTheme="minorEastAsia" w:hint="eastAsia"/>
          <w:sz w:val="22"/>
          <w:u w:val="single" w:color="0070C0"/>
        </w:rPr>
        <w:t>前項</w:t>
      </w:r>
      <w:r>
        <w:rPr>
          <w:rFonts w:asciiTheme="minorEastAsia" w:hAnsiTheme="minorEastAsia" w:hint="eastAsia"/>
          <w:sz w:val="22"/>
        </w:rPr>
        <w:t>の規定は、入札保証金の納付に代えて提出された手形が満期になった場合に準用する。</w:t>
      </w:r>
    </w:p>
    <w:p w:rsidR="00AD4F67" w:rsidRDefault="00AD4F67" w:rsidP="00AD4F67">
      <w:pPr>
        <w:ind w:leftChars="100" w:left="210"/>
        <w:jc w:val="left"/>
        <w:rPr>
          <w:rFonts w:asciiTheme="minorEastAsia" w:hAnsiTheme="minorEastAsia"/>
          <w:sz w:val="22"/>
        </w:rPr>
      </w:pPr>
      <w:r>
        <w:rPr>
          <w:rFonts w:asciiTheme="minorEastAsia" w:hAnsiTheme="minorEastAsia" w:hint="eastAsia"/>
          <w:sz w:val="22"/>
        </w:rPr>
        <w:t>（担保の価値）</w:t>
      </w:r>
    </w:p>
    <w:p w:rsidR="00AD4F67" w:rsidRDefault="00AD4F67" w:rsidP="00AD4F67">
      <w:pPr>
        <w:ind w:left="220" w:hangingChars="100" w:hanging="220"/>
        <w:jc w:val="left"/>
        <w:rPr>
          <w:rFonts w:asciiTheme="minorEastAsia" w:hAnsiTheme="minorEastAsia"/>
          <w:sz w:val="22"/>
        </w:rPr>
      </w:pPr>
      <w:r>
        <w:rPr>
          <w:rFonts w:asciiTheme="minorEastAsia" w:hAnsiTheme="minorEastAsia" w:hint="eastAsia"/>
          <w:sz w:val="22"/>
        </w:rPr>
        <w:t xml:space="preserve">第５９条の９　</w:t>
      </w:r>
      <w:r w:rsidRPr="00037C79">
        <w:rPr>
          <w:rFonts w:asciiTheme="minorEastAsia" w:hAnsiTheme="minorEastAsia" w:hint="eastAsia"/>
          <w:sz w:val="22"/>
          <w:u w:val="single" w:color="0070C0"/>
        </w:rPr>
        <w:t>第５９条の６第１項</w:t>
      </w:r>
      <w:r>
        <w:rPr>
          <w:rFonts w:asciiTheme="minorEastAsia" w:hAnsiTheme="minorEastAsia" w:hint="eastAsia"/>
          <w:sz w:val="22"/>
        </w:rPr>
        <w:t>に規定する担保の価値は、次の各号に掲げる担保について当該各号に掲げるところによる。</w:t>
      </w:r>
    </w:p>
    <w:p w:rsidR="00BA029E" w:rsidRDefault="00B27ACA" w:rsidP="00B27ACA">
      <w:pPr>
        <w:ind w:left="660" w:hangingChars="300" w:hanging="660"/>
        <w:jc w:val="left"/>
        <w:rPr>
          <w:rFonts w:asciiTheme="minorEastAsia" w:hAnsiTheme="minorEastAsia"/>
          <w:sz w:val="22"/>
        </w:rPr>
      </w:pPr>
      <w:r>
        <w:rPr>
          <w:rFonts w:asciiTheme="minorEastAsia" w:hAnsiTheme="minorEastAsia" w:hint="eastAsia"/>
          <w:sz w:val="22"/>
        </w:rPr>
        <w:t>（１）　国債、地方債、政府の保証のある債権、金融債、公社債及び組合長が確実と認める社債　額面金額又は登録金額（発行価額が額面金額又は登録金額と異なるときは、発行価額）の８割に相当する金額</w:t>
      </w:r>
    </w:p>
    <w:p w:rsidR="00B27ACA" w:rsidRDefault="00B27ACA" w:rsidP="00D93C33">
      <w:pPr>
        <w:ind w:left="660" w:hangingChars="300" w:hanging="660"/>
        <w:jc w:val="left"/>
        <w:rPr>
          <w:rFonts w:asciiTheme="minorEastAsia" w:hAnsiTheme="minorEastAsia"/>
          <w:sz w:val="22"/>
        </w:rPr>
      </w:pPr>
      <w:r>
        <w:rPr>
          <w:rFonts w:asciiTheme="minorEastAsia" w:hAnsiTheme="minorEastAsia" w:hint="eastAsia"/>
          <w:sz w:val="22"/>
        </w:rPr>
        <w:t xml:space="preserve">（２）　</w:t>
      </w:r>
      <w:r w:rsidR="00D93C33">
        <w:rPr>
          <w:rFonts w:asciiTheme="minorEastAsia" w:hAnsiTheme="minorEastAsia" w:hint="eastAsia"/>
          <w:sz w:val="22"/>
        </w:rPr>
        <w:t>銀行又は組合長が確実と認める金融機関が振出し又は支払保証をした小切手　小切手金額</w:t>
      </w:r>
    </w:p>
    <w:p w:rsidR="00BA029E" w:rsidRDefault="00D93C33" w:rsidP="00D93C33">
      <w:pPr>
        <w:ind w:left="660" w:hangingChars="300" w:hanging="660"/>
        <w:jc w:val="left"/>
        <w:rPr>
          <w:rFonts w:asciiTheme="minorEastAsia" w:hAnsiTheme="minorEastAsia"/>
          <w:sz w:val="22"/>
        </w:rPr>
      </w:pPr>
      <w:r>
        <w:rPr>
          <w:rFonts w:asciiTheme="minorEastAsia" w:hAnsiTheme="minorEastAsia" w:hint="eastAsia"/>
          <w:sz w:val="22"/>
        </w:rPr>
        <w:t>（３）　銀行又は組合長が確実と認める金融機関が引受け又は保証若しくは裏書をした手形　手形金額（その手形の満期の日が当該手形を提供した日の１月後であるときは、提供した日の翌日から満期の日までの期間に応じ当該手形金額を一般の金融市場における手形の割引率によって割り引いた金額）</w:t>
      </w:r>
    </w:p>
    <w:p w:rsidR="00BA029E" w:rsidRDefault="007F4154" w:rsidP="007F4154">
      <w:pPr>
        <w:ind w:left="660" w:hangingChars="300" w:hanging="660"/>
        <w:jc w:val="left"/>
        <w:rPr>
          <w:rFonts w:asciiTheme="minorEastAsia" w:hAnsiTheme="minorEastAsia"/>
          <w:sz w:val="22"/>
        </w:rPr>
      </w:pPr>
      <w:r>
        <w:rPr>
          <w:rFonts w:asciiTheme="minorEastAsia" w:hAnsiTheme="minorEastAsia" w:hint="eastAsia"/>
          <w:sz w:val="22"/>
        </w:rPr>
        <w:t>（４）　銀行又は組合長が確実と認める金融機関に対する定期預金債権　当該債権証書に記載された債権金額</w:t>
      </w:r>
    </w:p>
    <w:p w:rsidR="007F4154" w:rsidRDefault="007F4154" w:rsidP="007F4154">
      <w:pPr>
        <w:ind w:left="660" w:hangingChars="300" w:hanging="660"/>
        <w:jc w:val="left"/>
        <w:rPr>
          <w:rFonts w:asciiTheme="minorEastAsia" w:hAnsiTheme="minorEastAsia"/>
          <w:sz w:val="22"/>
        </w:rPr>
      </w:pPr>
      <w:r>
        <w:rPr>
          <w:rFonts w:asciiTheme="minorEastAsia" w:hAnsiTheme="minorEastAsia" w:hint="eastAsia"/>
          <w:sz w:val="22"/>
        </w:rPr>
        <w:t>（５）　銀行又は組合長が確実と認める金融機関の保証　その保証する金額</w:t>
      </w:r>
    </w:p>
    <w:p w:rsidR="003067B4" w:rsidRDefault="003067B4" w:rsidP="003067B4">
      <w:pPr>
        <w:ind w:leftChars="100" w:left="210"/>
        <w:jc w:val="left"/>
        <w:rPr>
          <w:rFonts w:asciiTheme="minorEastAsia" w:hAnsiTheme="minorEastAsia"/>
          <w:sz w:val="22"/>
        </w:rPr>
      </w:pPr>
      <w:r>
        <w:rPr>
          <w:rFonts w:asciiTheme="minorEastAsia" w:hAnsiTheme="minorEastAsia" w:hint="eastAsia"/>
          <w:sz w:val="22"/>
        </w:rPr>
        <w:t>（予定価格）</w:t>
      </w:r>
    </w:p>
    <w:p w:rsidR="003067B4" w:rsidRDefault="003067B4" w:rsidP="00354EB1">
      <w:pPr>
        <w:ind w:left="220" w:hangingChars="100" w:hanging="220"/>
        <w:jc w:val="left"/>
        <w:rPr>
          <w:rFonts w:asciiTheme="minorEastAsia" w:hAnsiTheme="minorEastAsia"/>
          <w:sz w:val="22"/>
        </w:rPr>
      </w:pPr>
      <w:r>
        <w:rPr>
          <w:rFonts w:asciiTheme="minorEastAsia" w:hAnsiTheme="minorEastAsia" w:hint="eastAsia"/>
          <w:sz w:val="22"/>
        </w:rPr>
        <w:t xml:space="preserve">第５９条の１０　</w:t>
      </w:r>
      <w:r w:rsidR="00AD3D25">
        <w:rPr>
          <w:rFonts w:asciiTheme="minorEastAsia" w:hAnsiTheme="minorEastAsia" w:hint="eastAsia"/>
          <w:sz w:val="22"/>
        </w:rPr>
        <w:t>予定価格は一般競争入札に付する事項の価格を当該事項に関する仕様書、設計書等を基礎として予定するものとし、契約の目的となる物件又は役務について、取引の実例価格、需給の状況、履行の難易、契約数量の多寡、</w:t>
      </w:r>
      <w:r w:rsidR="00354EB1">
        <w:rPr>
          <w:rFonts w:asciiTheme="minorEastAsia" w:hAnsiTheme="minorEastAsia" w:hint="eastAsia"/>
          <w:sz w:val="22"/>
        </w:rPr>
        <w:t>履行期間の長短等を考慮して適正に定めなければならない。</w:t>
      </w:r>
    </w:p>
    <w:p w:rsidR="00071B04" w:rsidRDefault="00071B04" w:rsidP="00354EB1">
      <w:pPr>
        <w:ind w:left="220" w:hangingChars="100" w:hanging="220"/>
        <w:jc w:val="left"/>
        <w:rPr>
          <w:rFonts w:asciiTheme="minorEastAsia" w:hAnsiTheme="minorEastAsia"/>
          <w:sz w:val="22"/>
        </w:rPr>
      </w:pPr>
      <w:r>
        <w:rPr>
          <w:rFonts w:asciiTheme="minorEastAsia" w:hAnsiTheme="minorEastAsia" w:hint="eastAsia"/>
          <w:sz w:val="22"/>
        </w:rPr>
        <w:lastRenderedPageBreak/>
        <w:t xml:space="preserve">２　</w:t>
      </w:r>
      <w:r w:rsidRPr="0079192A">
        <w:rPr>
          <w:rFonts w:asciiTheme="minorEastAsia" w:hAnsiTheme="minorEastAsia" w:hint="eastAsia"/>
          <w:sz w:val="22"/>
          <w:u w:val="single" w:color="0070C0"/>
        </w:rPr>
        <w:t>前項</w:t>
      </w:r>
      <w:r>
        <w:rPr>
          <w:rFonts w:asciiTheme="minorEastAsia" w:hAnsiTheme="minorEastAsia" w:hint="eastAsia"/>
          <w:sz w:val="22"/>
        </w:rPr>
        <w:t>により定めた予定価格は、予定価格調書を作成し、封書にして開札の際これを開札の場所に置くものとする。</w:t>
      </w:r>
    </w:p>
    <w:p w:rsidR="00071B04" w:rsidRDefault="00071B04" w:rsidP="00071B04">
      <w:pPr>
        <w:ind w:leftChars="100" w:left="210"/>
        <w:jc w:val="left"/>
        <w:rPr>
          <w:rFonts w:asciiTheme="minorEastAsia" w:hAnsiTheme="minorEastAsia"/>
          <w:sz w:val="22"/>
        </w:rPr>
      </w:pPr>
      <w:r>
        <w:rPr>
          <w:rFonts w:asciiTheme="minorEastAsia" w:hAnsiTheme="minorEastAsia" w:hint="eastAsia"/>
          <w:sz w:val="22"/>
        </w:rPr>
        <w:t>（最低制限価格の設定）</w:t>
      </w:r>
    </w:p>
    <w:p w:rsidR="002B5C49" w:rsidRDefault="00071B04" w:rsidP="000A58B9">
      <w:pPr>
        <w:ind w:left="220" w:hangingChars="100" w:hanging="220"/>
        <w:jc w:val="left"/>
        <w:rPr>
          <w:rFonts w:asciiTheme="minorEastAsia" w:hAnsiTheme="minorEastAsia"/>
          <w:color w:val="FF0000"/>
          <w:sz w:val="22"/>
        </w:rPr>
      </w:pPr>
      <w:r>
        <w:rPr>
          <w:rFonts w:asciiTheme="minorEastAsia" w:hAnsiTheme="minorEastAsia" w:hint="eastAsia"/>
          <w:sz w:val="22"/>
        </w:rPr>
        <w:t>第５９条の１１　政令</w:t>
      </w:r>
      <w:r w:rsidRPr="00CA4A2F">
        <w:rPr>
          <w:rFonts w:asciiTheme="minorEastAsia" w:hAnsiTheme="minorEastAsia" w:hint="eastAsia"/>
          <w:sz w:val="22"/>
          <w:u w:val="single" w:color="FF0000"/>
        </w:rPr>
        <w:t>第１６７条の１０第２項</w:t>
      </w:r>
      <w:r>
        <w:rPr>
          <w:rFonts w:asciiTheme="minorEastAsia" w:hAnsiTheme="minorEastAsia" w:hint="eastAsia"/>
          <w:sz w:val="22"/>
        </w:rPr>
        <w:t>の規定により最低制限価格を設ける場合には、予定価格の３分の２から１０分の８までの範囲</w:t>
      </w:r>
      <w:r w:rsidRPr="00A37614">
        <w:rPr>
          <w:rFonts w:asciiTheme="minorEastAsia" w:hAnsiTheme="minorEastAsia" w:hint="eastAsia"/>
          <w:sz w:val="22"/>
        </w:rPr>
        <w:t>とするものとする。</w:t>
      </w:r>
    </w:p>
    <w:p w:rsidR="000A58B9" w:rsidRDefault="000A58B9" w:rsidP="000A58B9">
      <w:pPr>
        <w:ind w:left="220" w:hangingChars="100" w:hanging="220"/>
        <w:jc w:val="left"/>
        <w:rPr>
          <w:rFonts w:asciiTheme="minorEastAsia" w:hAnsiTheme="minorEastAsia"/>
          <w:sz w:val="22"/>
        </w:rPr>
      </w:pPr>
      <w:r w:rsidRPr="000A58B9">
        <w:rPr>
          <w:rFonts w:asciiTheme="minorEastAsia" w:hAnsiTheme="minorEastAsia" w:hint="eastAsia"/>
          <w:sz w:val="22"/>
        </w:rPr>
        <w:t>２</w:t>
      </w:r>
      <w:r>
        <w:rPr>
          <w:rFonts w:asciiTheme="minorEastAsia" w:hAnsiTheme="minorEastAsia" w:hint="eastAsia"/>
          <w:sz w:val="22"/>
        </w:rPr>
        <w:t xml:space="preserve">　</w:t>
      </w:r>
      <w:r w:rsidRPr="0079192A">
        <w:rPr>
          <w:rFonts w:asciiTheme="minorEastAsia" w:hAnsiTheme="minorEastAsia" w:hint="eastAsia"/>
          <w:sz w:val="22"/>
          <w:u w:val="single" w:color="0070C0"/>
        </w:rPr>
        <w:t>前項</w:t>
      </w:r>
      <w:r>
        <w:rPr>
          <w:rFonts w:asciiTheme="minorEastAsia" w:hAnsiTheme="minorEastAsia" w:hint="eastAsia"/>
          <w:sz w:val="22"/>
        </w:rPr>
        <w:t>の最低制限価格は、予定価格調書に併記しなければならない。</w:t>
      </w:r>
    </w:p>
    <w:p w:rsidR="000A58B9" w:rsidRDefault="000A58B9" w:rsidP="000A58B9">
      <w:pPr>
        <w:ind w:leftChars="100" w:left="210"/>
        <w:jc w:val="left"/>
        <w:rPr>
          <w:rFonts w:asciiTheme="minorEastAsia" w:hAnsiTheme="minorEastAsia"/>
          <w:sz w:val="22"/>
        </w:rPr>
      </w:pPr>
      <w:r>
        <w:rPr>
          <w:rFonts w:asciiTheme="minorEastAsia" w:hAnsiTheme="minorEastAsia" w:hint="eastAsia"/>
          <w:sz w:val="22"/>
        </w:rPr>
        <w:t>（入札の方法）</w:t>
      </w:r>
    </w:p>
    <w:p w:rsidR="000A58B9" w:rsidRPr="000A58B9" w:rsidRDefault="000A58B9" w:rsidP="000A58B9">
      <w:pPr>
        <w:ind w:left="220" w:hangingChars="100" w:hanging="220"/>
        <w:jc w:val="left"/>
        <w:rPr>
          <w:rFonts w:asciiTheme="minorEastAsia" w:hAnsiTheme="minorEastAsia"/>
          <w:sz w:val="22"/>
        </w:rPr>
      </w:pPr>
      <w:r>
        <w:rPr>
          <w:rFonts w:asciiTheme="minorEastAsia" w:hAnsiTheme="minorEastAsia" w:hint="eastAsia"/>
          <w:sz w:val="22"/>
        </w:rPr>
        <w:t>第５９条の１２　入札は、入札者又はその代理人が入札書を所定の入札箱に投函して行わなければならない。</w:t>
      </w:r>
    </w:p>
    <w:p w:rsidR="00BA029E" w:rsidRDefault="001848B1" w:rsidP="00BA029E">
      <w:pPr>
        <w:ind w:left="220" w:hangingChars="100" w:hanging="220"/>
        <w:jc w:val="left"/>
        <w:rPr>
          <w:rFonts w:asciiTheme="minorEastAsia" w:hAnsiTheme="minorEastAsia"/>
          <w:sz w:val="22"/>
        </w:rPr>
      </w:pPr>
      <w:r>
        <w:rPr>
          <w:rFonts w:asciiTheme="minorEastAsia" w:hAnsiTheme="minorEastAsia" w:hint="eastAsia"/>
          <w:sz w:val="22"/>
        </w:rPr>
        <w:t>２　代理人が入札する場合は、委任状を提出しなければならない。</w:t>
      </w:r>
    </w:p>
    <w:p w:rsidR="001848B1" w:rsidRDefault="001848B1" w:rsidP="00BA029E">
      <w:pPr>
        <w:ind w:left="220" w:hangingChars="100" w:hanging="220"/>
        <w:jc w:val="left"/>
        <w:rPr>
          <w:rFonts w:asciiTheme="minorEastAsia" w:hAnsiTheme="minorEastAsia"/>
          <w:sz w:val="22"/>
        </w:rPr>
      </w:pPr>
      <w:r>
        <w:rPr>
          <w:rFonts w:asciiTheme="minorEastAsia" w:hAnsiTheme="minorEastAsia" w:hint="eastAsia"/>
          <w:sz w:val="22"/>
        </w:rPr>
        <w:t>３　入札者は、他人の代理を兼ね、代理人は２人以上の者の代理を兼ねることはできない。</w:t>
      </w:r>
    </w:p>
    <w:p w:rsidR="001848B1" w:rsidRDefault="001848B1" w:rsidP="001848B1">
      <w:pPr>
        <w:ind w:leftChars="100" w:left="210"/>
        <w:jc w:val="left"/>
        <w:rPr>
          <w:rFonts w:asciiTheme="minorEastAsia" w:hAnsiTheme="minorEastAsia"/>
          <w:sz w:val="22"/>
        </w:rPr>
      </w:pPr>
      <w:r>
        <w:rPr>
          <w:rFonts w:asciiTheme="minorEastAsia" w:hAnsiTheme="minorEastAsia" w:hint="eastAsia"/>
          <w:sz w:val="22"/>
        </w:rPr>
        <w:t>（入札の執行取消し又は延期）</w:t>
      </w:r>
    </w:p>
    <w:p w:rsidR="001848B1" w:rsidRPr="001848B1" w:rsidRDefault="001848B1" w:rsidP="001848B1">
      <w:pPr>
        <w:ind w:left="220" w:hangingChars="100" w:hanging="220"/>
        <w:jc w:val="left"/>
        <w:rPr>
          <w:rFonts w:asciiTheme="minorEastAsia" w:hAnsiTheme="minorEastAsia"/>
          <w:sz w:val="22"/>
        </w:rPr>
      </w:pPr>
      <w:r>
        <w:rPr>
          <w:rFonts w:asciiTheme="minorEastAsia" w:hAnsiTheme="minorEastAsia" w:hint="eastAsia"/>
          <w:sz w:val="22"/>
        </w:rPr>
        <w:t>第５９条の１３　組合長は、天災その他やむを得ない理由があるとき又は公正な入札を行うことができない事情があると認められるときは、入札の執行を取り消し、又は延期することができる。</w:t>
      </w:r>
    </w:p>
    <w:p w:rsidR="00BA029E" w:rsidRDefault="0001661D" w:rsidP="0001661D">
      <w:pPr>
        <w:ind w:leftChars="100" w:left="650" w:hangingChars="200" w:hanging="440"/>
        <w:jc w:val="left"/>
        <w:rPr>
          <w:rFonts w:asciiTheme="minorEastAsia" w:hAnsiTheme="minorEastAsia"/>
          <w:sz w:val="22"/>
        </w:rPr>
      </w:pPr>
      <w:r>
        <w:rPr>
          <w:rFonts w:asciiTheme="minorEastAsia" w:hAnsiTheme="minorEastAsia" w:hint="eastAsia"/>
          <w:sz w:val="22"/>
        </w:rPr>
        <w:t>（無効入札）</w:t>
      </w:r>
    </w:p>
    <w:p w:rsidR="00BA029E" w:rsidRDefault="0001661D" w:rsidP="0001661D">
      <w:pPr>
        <w:ind w:left="220" w:hangingChars="100" w:hanging="220"/>
        <w:jc w:val="left"/>
        <w:rPr>
          <w:rFonts w:asciiTheme="minorEastAsia" w:hAnsiTheme="minorEastAsia"/>
          <w:sz w:val="22"/>
        </w:rPr>
      </w:pPr>
      <w:r>
        <w:rPr>
          <w:rFonts w:asciiTheme="minorEastAsia" w:hAnsiTheme="minorEastAsia" w:hint="eastAsia"/>
          <w:sz w:val="22"/>
        </w:rPr>
        <w:t>第５９条の１４　政令</w:t>
      </w:r>
      <w:r w:rsidRPr="0050687F">
        <w:rPr>
          <w:rFonts w:asciiTheme="minorEastAsia" w:hAnsiTheme="minorEastAsia" w:hint="eastAsia"/>
          <w:sz w:val="22"/>
          <w:u w:val="single" w:color="FF0000"/>
        </w:rPr>
        <w:t>第１６７条の４</w:t>
      </w:r>
      <w:r>
        <w:rPr>
          <w:rFonts w:asciiTheme="minorEastAsia" w:hAnsiTheme="minorEastAsia" w:hint="eastAsia"/>
          <w:sz w:val="22"/>
        </w:rPr>
        <w:t>の規定により一般競争入札に参加することができないとされた者の入札及び次の各号のいずれかに該当する入札は、これを無効とする。</w:t>
      </w:r>
    </w:p>
    <w:p w:rsidR="00BA029E" w:rsidRDefault="0001661D" w:rsidP="00BA029E">
      <w:pPr>
        <w:ind w:left="660" w:hangingChars="300" w:hanging="660"/>
        <w:jc w:val="left"/>
        <w:rPr>
          <w:rFonts w:asciiTheme="minorEastAsia" w:hAnsiTheme="minorEastAsia"/>
          <w:sz w:val="22"/>
        </w:rPr>
      </w:pPr>
      <w:r>
        <w:rPr>
          <w:rFonts w:asciiTheme="minorEastAsia" w:hAnsiTheme="minorEastAsia" w:hint="eastAsia"/>
          <w:sz w:val="22"/>
        </w:rPr>
        <w:t>（１）　入札者が不正の利益を得るために談合したと認めるとき。</w:t>
      </w:r>
    </w:p>
    <w:p w:rsidR="0001661D" w:rsidRDefault="0001661D" w:rsidP="00BA029E">
      <w:pPr>
        <w:ind w:left="660" w:hangingChars="300" w:hanging="660"/>
        <w:jc w:val="left"/>
        <w:rPr>
          <w:rFonts w:asciiTheme="minorEastAsia" w:hAnsiTheme="minorEastAsia"/>
          <w:sz w:val="22"/>
        </w:rPr>
      </w:pPr>
      <w:r>
        <w:rPr>
          <w:rFonts w:asciiTheme="minorEastAsia" w:hAnsiTheme="minorEastAsia" w:hint="eastAsia"/>
          <w:sz w:val="22"/>
        </w:rPr>
        <w:t>（２）　入札に際し不正の行為があったとき。</w:t>
      </w:r>
    </w:p>
    <w:p w:rsidR="0001661D" w:rsidRDefault="0001661D" w:rsidP="00BA029E">
      <w:pPr>
        <w:ind w:left="660" w:hangingChars="300" w:hanging="660"/>
        <w:jc w:val="left"/>
        <w:rPr>
          <w:rFonts w:asciiTheme="minorEastAsia" w:hAnsiTheme="minorEastAsia"/>
          <w:sz w:val="22"/>
        </w:rPr>
      </w:pPr>
      <w:r>
        <w:rPr>
          <w:rFonts w:asciiTheme="minorEastAsia" w:hAnsiTheme="minorEastAsia" w:hint="eastAsia"/>
          <w:sz w:val="22"/>
        </w:rPr>
        <w:t>（３）　入札者又はその代理人が同一の入札について２以上の入札をしたとき又はこれらの者がさらに他の者を代理して入札したとき。</w:t>
      </w:r>
    </w:p>
    <w:p w:rsidR="00BA029E" w:rsidRDefault="00995FB3" w:rsidP="00BA029E">
      <w:pPr>
        <w:ind w:left="660" w:hangingChars="300" w:hanging="660"/>
        <w:jc w:val="left"/>
        <w:rPr>
          <w:rFonts w:asciiTheme="minorEastAsia" w:hAnsiTheme="minorEastAsia"/>
          <w:sz w:val="22"/>
        </w:rPr>
      </w:pPr>
      <w:r>
        <w:rPr>
          <w:rFonts w:asciiTheme="minorEastAsia" w:hAnsiTheme="minorEastAsia" w:hint="eastAsia"/>
          <w:sz w:val="22"/>
        </w:rPr>
        <w:t>（４）　納付すべき入札保証金（入札保証金に代わる担保を含む。）を納付していないとき又はこれが不足しているとき。</w:t>
      </w:r>
    </w:p>
    <w:p w:rsidR="00995FB3" w:rsidRDefault="00995FB3" w:rsidP="00BA029E">
      <w:pPr>
        <w:ind w:left="660" w:hangingChars="300" w:hanging="660"/>
        <w:jc w:val="left"/>
        <w:rPr>
          <w:rFonts w:asciiTheme="minorEastAsia" w:hAnsiTheme="minorEastAsia"/>
          <w:sz w:val="22"/>
        </w:rPr>
      </w:pPr>
      <w:r>
        <w:rPr>
          <w:rFonts w:asciiTheme="minorEastAsia" w:hAnsiTheme="minorEastAsia" w:hint="eastAsia"/>
          <w:sz w:val="22"/>
        </w:rPr>
        <w:t>（５）　入札書の氏名その他重要な文字及び証印が誤脱し、又は不明なとき。</w:t>
      </w:r>
    </w:p>
    <w:p w:rsidR="00995FB3" w:rsidRDefault="00995FB3" w:rsidP="00BA029E">
      <w:pPr>
        <w:ind w:left="660" w:hangingChars="300" w:hanging="660"/>
        <w:jc w:val="left"/>
        <w:rPr>
          <w:rFonts w:asciiTheme="minorEastAsia" w:hAnsiTheme="minorEastAsia"/>
          <w:sz w:val="22"/>
        </w:rPr>
      </w:pPr>
      <w:r>
        <w:rPr>
          <w:rFonts w:asciiTheme="minorEastAsia" w:hAnsiTheme="minorEastAsia" w:hint="eastAsia"/>
          <w:sz w:val="22"/>
        </w:rPr>
        <w:t>（６）　入札書の金額を訂正しているとき。</w:t>
      </w:r>
    </w:p>
    <w:p w:rsidR="00995FB3" w:rsidRDefault="00995FB3" w:rsidP="00BA029E">
      <w:pPr>
        <w:ind w:left="660" w:hangingChars="300" w:hanging="660"/>
        <w:jc w:val="left"/>
        <w:rPr>
          <w:rFonts w:asciiTheme="minorEastAsia" w:hAnsiTheme="minorEastAsia"/>
          <w:sz w:val="22"/>
        </w:rPr>
      </w:pPr>
      <w:r>
        <w:rPr>
          <w:rFonts w:asciiTheme="minorEastAsia" w:hAnsiTheme="minorEastAsia" w:hint="eastAsia"/>
          <w:sz w:val="22"/>
        </w:rPr>
        <w:t xml:space="preserve">（７）　</w:t>
      </w:r>
      <w:r w:rsidRPr="00A91CAA">
        <w:rPr>
          <w:rFonts w:asciiTheme="minorEastAsia" w:hAnsiTheme="minorEastAsia" w:hint="eastAsia"/>
          <w:sz w:val="22"/>
          <w:u w:val="single" w:color="0070C0"/>
        </w:rPr>
        <w:t>前各号</w:t>
      </w:r>
      <w:r>
        <w:rPr>
          <w:rFonts w:asciiTheme="minorEastAsia" w:hAnsiTheme="minorEastAsia" w:hint="eastAsia"/>
          <w:sz w:val="22"/>
        </w:rPr>
        <w:t>に掲げるもののほか、入札の条件に違反したとき。</w:t>
      </w:r>
    </w:p>
    <w:p w:rsidR="00BA029E" w:rsidRDefault="00845E4B" w:rsidP="00845E4B">
      <w:pPr>
        <w:ind w:leftChars="100" w:left="650" w:hangingChars="200" w:hanging="440"/>
        <w:jc w:val="left"/>
        <w:rPr>
          <w:rFonts w:asciiTheme="minorEastAsia" w:hAnsiTheme="minorEastAsia"/>
          <w:sz w:val="22"/>
        </w:rPr>
      </w:pPr>
      <w:r>
        <w:rPr>
          <w:rFonts w:asciiTheme="minorEastAsia" w:hAnsiTheme="minorEastAsia" w:hint="eastAsia"/>
          <w:sz w:val="22"/>
        </w:rPr>
        <w:t>（落札の通知）</w:t>
      </w:r>
    </w:p>
    <w:p w:rsidR="00845E4B" w:rsidRDefault="00845E4B" w:rsidP="00845E4B">
      <w:pPr>
        <w:ind w:left="220" w:hangingChars="100" w:hanging="220"/>
        <w:jc w:val="left"/>
        <w:rPr>
          <w:rFonts w:asciiTheme="minorEastAsia" w:hAnsiTheme="minorEastAsia"/>
          <w:sz w:val="22"/>
        </w:rPr>
      </w:pPr>
      <w:r>
        <w:rPr>
          <w:rFonts w:asciiTheme="minorEastAsia" w:hAnsiTheme="minorEastAsia" w:hint="eastAsia"/>
          <w:sz w:val="22"/>
        </w:rPr>
        <w:t>第５９条の１５　組合長は、落札者を決定したときは、口頭又は文書でその旨を通知するものとする。</w:t>
      </w:r>
    </w:p>
    <w:p w:rsidR="00845E4B" w:rsidRDefault="00845E4B" w:rsidP="00F54363">
      <w:pPr>
        <w:ind w:leftChars="100" w:left="210" w:firstLineChars="200" w:firstLine="440"/>
        <w:jc w:val="left"/>
        <w:rPr>
          <w:rFonts w:asciiTheme="minorEastAsia" w:hAnsiTheme="minorEastAsia"/>
          <w:sz w:val="22"/>
        </w:rPr>
      </w:pPr>
      <w:r>
        <w:rPr>
          <w:rFonts w:asciiTheme="minorEastAsia" w:hAnsiTheme="minorEastAsia" w:hint="eastAsia"/>
          <w:sz w:val="22"/>
        </w:rPr>
        <w:t>第５章の３　指名競争入札</w:t>
      </w:r>
    </w:p>
    <w:p w:rsidR="00845E4B" w:rsidRDefault="00845E4B" w:rsidP="00845E4B">
      <w:pPr>
        <w:ind w:leftChars="100" w:left="210"/>
        <w:jc w:val="left"/>
        <w:rPr>
          <w:rFonts w:asciiTheme="minorEastAsia" w:hAnsiTheme="minorEastAsia"/>
          <w:sz w:val="22"/>
        </w:rPr>
      </w:pPr>
      <w:r>
        <w:rPr>
          <w:rFonts w:asciiTheme="minorEastAsia" w:hAnsiTheme="minorEastAsia" w:hint="eastAsia"/>
          <w:sz w:val="22"/>
        </w:rPr>
        <w:t>（入札参加者の資格及び公示）</w:t>
      </w:r>
    </w:p>
    <w:p w:rsidR="00845E4B" w:rsidRDefault="00845E4B" w:rsidP="00845E4B">
      <w:pPr>
        <w:ind w:left="220" w:hangingChars="100" w:hanging="220"/>
        <w:jc w:val="left"/>
        <w:rPr>
          <w:rFonts w:asciiTheme="minorEastAsia" w:hAnsiTheme="minorEastAsia"/>
          <w:sz w:val="22"/>
        </w:rPr>
      </w:pPr>
      <w:r>
        <w:rPr>
          <w:rFonts w:asciiTheme="minorEastAsia" w:hAnsiTheme="minorEastAsia" w:hint="eastAsia"/>
          <w:sz w:val="22"/>
        </w:rPr>
        <w:t>第５９条の１６　組合長は、政令</w:t>
      </w:r>
      <w:r w:rsidRPr="001D2DCE">
        <w:rPr>
          <w:rFonts w:asciiTheme="minorEastAsia" w:hAnsiTheme="minorEastAsia" w:hint="eastAsia"/>
          <w:sz w:val="22"/>
          <w:u w:val="single" w:color="FF0000"/>
        </w:rPr>
        <w:t>第１６７条の１１第２項</w:t>
      </w:r>
      <w:r>
        <w:rPr>
          <w:rFonts w:asciiTheme="minorEastAsia" w:hAnsiTheme="minorEastAsia" w:hint="eastAsia"/>
          <w:sz w:val="22"/>
        </w:rPr>
        <w:t>の規定により指名競争入札に参加する者に必要は資格を定めたときは、これを公示するものとする。</w:t>
      </w:r>
    </w:p>
    <w:p w:rsidR="005E7C5A" w:rsidRDefault="005E7C5A" w:rsidP="005E7C5A">
      <w:pPr>
        <w:ind w:leftChars="100" w:left="210"/>
        <w:jc w:val="left"/>
        <w:rPr>
          <w:rFonts w:asciiTheme="minorEastAsia" w:hAnsiTheme="minorEastAsia"/>
          <w:sz w:val="22"/>
        </w:rPr>
      </w:pPr>
      <w:r>
        <w:rPr>
          <w:rFonts w:asciiTheme="minorEastAsia" w:hAnsiTheme="minorEastAsia" w:hint="eastAsia"/>
          <w:sz w:val="22"/>
        </w:rPr>
        <w:t>（指名競争入札参加者の資格の審査及び通知）</w:t>
      </w:r>
    </w:p>
    <w:p w:rsidR="005E7C5A" w:rsidRDefault="005E7C5A" w:rsidP="005E7C5A">
      <w:pPr>
        <w:ind w:left="220" w:hangingChars="100" w:hanging="220"/>
        <w:jc w:val="left"/>
        <w:rPr>
          <w:rFonts w:asciiTheme="minorEastAsia" w:hAnsiTheme="minorEastAsia"/>
          <w:sz w:val="22"/>
        </w:rPr>
      </w:pPr>
      <w:r>
        <w:rPr>
          <w:rFonts w:asciiTheme="minorEastAsia" w:hAnsiTheme="minorEastAsia" w:hint="eastAsia"/>
          <w:sz w:val="22"/>
        </w:rPr>
        <w:lastRenderedPageBreak/>
        <w:t xml:space="preserve">第５９条の１７　</w:t>
      </w:r>
      <w:r w:rsidRPr="00DA738B">
        <w:rPr>
          <w:rFonts w:asciiTheme="minorEastAsia" w:hAnsiTheme="minorEastAsia" w:hint="eastAsia"/>
          <w:sz w:val="22"/>
          <w:u w:val="single" w:color="0070C0"/>
        </w:rPr>
        <w:t>第５９条の３</w:t>
      </w:r>
      <w:r>
        <w:rPr>
          <w:rFonts w:asciiTheme="minorEastAsia" w:hAnsiTheme="minorEastAsia" w:hint="eastAsia"/>
          <w:sz w:val="22"/>
        </w:rPr>
        <w:t>の規定は、工事又は製造の請負、物件の買入れその他の契約について、指名競争入札参加者の資格を定めた場合に準用する。</w:t>
      </w:r>
    </w:p>
    <w:p w:rsidR="005E7C5A" w:rsidRDefault="005E7C5A" w:rsidP="004412B9">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79192A">
        <w:rPr>
          <w:rFonts w:asciiTheme="minorEastAsia" w:hAnsiTheme="minorEastAsia" w:hint="eastAsia"/>
          <w:sz w:val="22"/>
          <w:u w:val="single" w:color="0070C0"/>
        </w:rPr>
        <w:t>前項</w:t>
      </w:r>
      <w:r>
        <w:rPr>
          <w:rFonts w:asciiTheme="minorEastAsia" w:hAnsiTheme="minorEastAsia" w:hint="eastAsia"/>
          <w:sz w:val="22"/>
        </w:rPr>
        <w:t>の場合において、その資格が一般競争入札の場合と同一である等のため、</w:t>
      </w:r>
      <w:r w:rsidRPr="0079192A">
        <w:rPr>
          <w:rFonts w:asciiTheme="minorEastAsia" w:hAnsiTheme="minorEastAsia" w:hint="eastAsia"/>
          <w:sz w:val="22"/>
          <w:u w:val="single" w:color="0070C0"/>
        </w:rPr>
        <w:t>前項</w:t>
      </w:r>
      <w:r>
        <w:rPr>
          <w:rFonts w:asciiTheme="minorEastAsia" w:hAnsiTheme="minorEastAsia" w:hint="eastAsia"/>
          <w:sz w:val="22"/>
        </w:rPr>
        <w:t>において準用する</w:t>
      </w:r>
      <w:r w:rsidRPr="0079192A">
        <w:rPr>
          <w:rFonts w:asciiTheme="minorEastAsia" w:hAnsiTheme="minorEastAsia" w:hint="eastAsia"/>
          <w:sz w:val="22"/>
          <w:u w:val="single" w:color="0070C0"/>
        </w:rPr>
        <w:t>第５９条の３</w:t>
      </w:r>
      <w:r>
        <w:rPr>
          <w:rFonts w:asciiTheme="minorEastAsia" w:hAnsiTheme="minorEastAsia" w:hint="eastAsia"/>
          <w:sz w:val="22"/>
        </w:rPr>
        <w:t>の規定に</w:t>
      </w:r>
      <w:r w:rsidR="00042973">
        <w:rPr>
          <w:rFonts w:asciiTheme="minorEastAsia" w:hAnsiTheme="minorEastAsia" w:hint="eastAsia"/>
          <w:sz w:val="22"/>
        </w:rPr>
        <w:t>よる資格の審査及び名簿の作成を要しないと認めるときは、当該資格の</w:t>
      </w:r>
      <w:r w:rsidR="004412B9">
        <w:rPr>
          <w:rFonts w:asciiTheme="minorEastAsia" w:hAnsiTheme="minorEastAsia" w:hint="eastAsia"/>
          <w:sz w:val="22"/>
        </w:rPr>
        <w:t>審査及び名簿の作成は行わず、同条の規定による資格の審査及び名簿の作成をもって代えるものとする。</w:t>
      </w:r>
    </w:p>
    <w:p w:rsidR="00F90979" w:rsidRDefault="00F90979" w:rsidP="00F90979">
      <w:pPr>
        <w:ind w:leftChars="100" w:left="210"/>
        <w:jc w:val="left"/>
        <w:rPr>
          <w:rFonts w:asciiTheme="minorEastAsia" w:hAnsiTheme="minorEastAsia"/>
          <w:sz w:val="22"/>
        </w:rPr>
      </w:pPr>
      <w:r>
        <w:rPr>
          <w:rFonts w:asciiTheme="minorEastAsia" w:hAnsiTheme="minorEastAsia" w:hint="eastAsia"/>
          <w:sz w:val="22"/>
        </w:rPr>
        <w:t>（</w:t>
      </w:r>
      <w:r w:rsidR="003B340C">
        <w:rPr>
          <w:rFonts w:asciiTheme="minorEastAsia" w:hAnsiTheme="minorEastAsia" w:hint="eastAsia"/>
          <w:sz w:val="22"/>
        </w:rPr>
        <w:t>特定の目的のために土地等を分譲する契約等の指名競争入札の参加資格等</w:t>
      </w:r>
      <w:r>
        <w:rPr>
          <w:rFonts w:asciiTheme="minorEastAsia" w:hAnsiTheme="minorEastAsia" w:hint="eastAsia"/>
          <w:sz w:val="22"/>
        </w:rPr>
        <w:t>）</w:t>
      </w:r>
    </w:p>
    <w:p w:rsidR="006864CA" w:rsidRPr="006864CA" w:rsidRDefault="006864CA" w:rsidP="006864CA">
      <w:pPr>
        <w:ind w:left="220" w:hangingChars="100" w:hanging="220"/>
        <w:jc w:val="left"/>
        <w:rPr>
          <w:rFonts w:asciiTheme="minorEastAsia" w:hAnsiTheme="minorEastAsia"/>
          <w:sz w:val="22"/>
        </w:rPr>
      </w:pPr>
      <w:r>
        <w:rPr>
          <w:rFonts w:asciiTheme="minorEastAsia" w:hAnsiTheme="minorEastAsia" w:hint="eastAsia"/>
          <w:sz w:val="22"/>
        </w:rPr>
        <w:t>第５９条の１８　組合長は、特定の目的に使用させるために土地又は建物を分譲する契約等について必要と認めたときは、適宜指名競争入札に参加する者の資格を定めることができる。</w:t>
      </w:r>
    </w:p>
    <w:p w:rsidR="00845E4B" w:rsidRDefault="006864CA" w:rsidP="00845E4B">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79192A">
        <w:rPr>
          <w:rFonts w:asciiTheme="minorEastAsia" w:hAnsiTheme="minorEastAsia" w:hint="eastAsia"/>
          <w:sz w:val="22"/>
          <w:u w:val="single" w:color="0070C0"/>
        </w:rPr>
        <w:t>前２条</w:t>
      </w:r>
      <w:r>
        <w:rPr>
          <w:rFonts w:asciiTheme="minorEastAsia" w:hAnsiTheme="minorEastAsia" w:hint="eastAsia"/>
          <w:sz w:val="22"/>
        </w:rPr>
        <w:t>の規定は、</w:t>
      </w:r>
      <w:r w:rsidRPr="0079192A">
        <w:rPr>
          <w:rFonts w:asciiTheme="minorEastAsia" w:hAnsiTheme="minorEastAsia" w:hint="eastAsia"/>
          <w:sz w:val="22"/>
          <w:u w:val="single" w:color="0070C0"/>
        </w:rPr>
        <w:t>前項</w:t>
      </w:r>
      <w:r>
        <w:rPr>
          <w:rFonts w:asciiTheme="minorEastAsia" w:hAnsiTheme="minorEastAsia" w:hint="eastAsia"/>
          <w:sz w:val="22"/>
        </w:rPr>
        <w:t>の規定により資格を定めた場合に準用する。</w:t>
      </w:r>
    </w:p>
    <w:p w:rsidR="006864CA" w:rsidRDefault="006864CA" w:rsidP="006864CA">
      <w:pPr>
        <w:ind w:leftChars="100" w:left="210"/>
        <w:jc w:val="left"/>
        <w:rPr>
          <w:rFonts w:asciiTheme="minorEastAsia" w:hAnsiTheme="minorEastAsia"/>
          <w:sz w:val="22"/>
        </w:rPr>
      </w:pPr>
      <w:r>
        <w:rPr>
          <w:rFonts w:asciiTheme="minorEastAsia" w:hAnsiTheme="minorEastAsia" w:hint="eastAsia"/>
          <w:sz w:val="22"/>
        </w:rPr>
        <w:t>（指名基準）</w:t>
      </w:r>
    </w:p>
    <w:p w:rsidR="006864CA" w:rsidRDefault="006864CA" w:rsidP="00DB3B1C">
      <w:pPr>
        <w:ind w:left="220" w:hangingChars="100" w:hanging="220"/>
        <w:jc w:val="left"/>
        <w:rPr>
          <w:rFonts w:asciiTheme="minorEastAsia" w:hAnsiTheme="minorEastAsia"/>
          <w:sz w:val="22"/>
        </w:rPr>
      </w:pPr>
      <w:r>
        <w:rPr>
          <w:rFonts w:asciiTheme="minorEastAsia" w:hAnsiTheme="minorEastAsia" w:hint="eastAsia"/>
          <w:sz w:val="22"/>
        </w:rPr>
        <w:t>第５９条の１９　工事若しくは製造の請負、物件の買入れ又はその他契約の場合の指名競争入札に参加する者の指名基準については、組合長が別に定める。</w:t>
      </w:r>
    </w:p>
    <w:p w:rsidR="00845E4B" w:rsidRDefault="00DB3B1C" w:rsidP="00DB3B1C">
      <w:pPr>
        <w:ind w:leftChars="100" w:left="210"/>
        <w:jc w:val="left"/>
        <w:rPr>
          <w:rFonts w:asciiTheme="minorEastAsia" w:hAnsiTheme="minorEastAsia"/>
          <w:sz w:val="22"/>
        </w:rPr>
      </w:pPr>
      <w:r>
        <w:rPr>
          <w:rFonts w:asciiTheme="minorEastAsia" w:hAnsiTheme="minorEastAsia" w:hint="eastAsia"/>
          <w:sz w:val="22"/>
        </w:rPr>
        <w:t>（入札者の指名）</w:t>
      </w:r>
    </w:p>
    <w:p w:rsidR="00DB3B1C" w:rsidRDefault="00DB3B1C" w:rsidP="00644A2F">
      <w:pPr>
        <w:ind w:left="220" w:hangingChars="100" w:hanging="220"/>
        <w:jc w:val="left"/>
        <w:rPr>
          <w:rFonts w:asciiTheme="minorEastAsia" w:hAnsiTheme="minorEastAsia"/>
          <w:sz w:val="22"/>
        </w:rPr>
      </w:pPr>
      <w:r>
        <w:rPr>
          <w:rFonts w:asciiTheme="minorEastAsia" w:hAnsiTheme="minorEastAsia" w:hint="eastAsia"/>
          <w:sz w:val="22"/>
        </w:rPr>
        <w:t>第５９条の２０　組合長は、指名競争入札に付するときは、あらかじめ定めた基準により、当該指名競争入札に参加する資格を有する者のうちから入札者を指名するものとする。</w:t>
      </w:r>
    </w:p>
    <w:p w:rsidR="001D4748" w:rsidRDefault="001D4748" w:rsidP="001D4748">
      <w:pPr>
        <w:ind w:leftChars="100" w:left="210"/>
        <w:jc w:val="left"/>
        <w:rPr>
          <w:rFonts w:asciiTheme="minorEastAsia" w:hAnsiTheme="minorEastAsia"/>
          <w:sz w:val="22"/>
        </w:rPr>
      </w:pPr>
      <w:r>
        <w:rPr>
          <w:rFonts w:asciiTheme="minorEastAsia" w:hAnsiTheme="minorEastAsia" w:hint="eastAsia"/>
          <w:sz w:val="22"/>
        </w:rPr>
        <w:t>（指名競争入札の場合の準用）</w:t>
      </w:r>
    </w:p>
    <w:p w:rsidR="001D4748" w:rsidRDefault="001D4748" w:rsidP="001D4748">
      <w:pPr>
        <w:ind w:left="220" w:hangingChars="100" w:hanging="220"/>
        <w:jc w:val="left"/>
        <w:rPr>
          <w:rFonts w:asciiTheme="minorEastAsia" w:hAnsiTheme="minorEastAsia"/>
          <w:sz w:val="22"/>
        </w:rPr>
      </w:pPr>
      <w:r>
        <w:rPr>
          <w:rFonts w:asciiTheme="minorEastAsia" w:hAnsiTheme="minorEastAsia" w:hint="eastAsia"/>
          <w:sz w:val="22"/>
        </w:rPr>
        <w:t xml:space="preserve">第５９条の２１　</w:t>
      </w:r>
      <w:r w:rsidRPr="004D0B87">
        <w:rPr>
          <w:rFonts w:asciiTheme="minorEastAsia" w:hAnsiTheme="minorEastAsia" w:hint="eastAsia"/>
          <w:sz w:val="22"/>
          <w:u w:val="single" w:color="0070C0"/>
        </w:rPr>
        <w:t>第５９条の３</w:t>
      </w:r>
      <w:r>
        <w:rPr>
          <w:rFonts w:asciiTheme="minorEastAsia" w:hAnsiTheme="minorEastAsia" w:hint="eastAsia"/>
          <w:sz w:val="22"/>
        </w:rPr>
        <w:t>から</w:t>
      </w:r>
      <w:r w:rsidRPr="004D0B87">
        <w:rPr>
          <w:rFonts w:asciiTheme="minorEastAsia" w:hAnsiTheme="minorEastAsia" w:hint="eastAsia"/>
          <w:sz w:val="22"/>
          <w:u w:val="single" w:color="0070C0"/>
        </w:rPr>
        <w:t>第５９条の１５</w:t>
      </w:r>
      <w:r>
        <w:rPr>
          <w:rFonts w:asciiTheme="minorEastAsia" w:hAnsiTheme="minorEastAsia" w:hint="eastAsia"/>
          <w:sz w:val="22"/>
        </w:rPr>
        <w:t>までの規定は、指名競争入札の場合に準用する。</w:t>
      </w:r>
    </w:p>
    <w:p w:rsidR="00845E4B" w:rsidRDefault="001D4748" w:rsidP="00AD18E6">
      <w:pPr>
        <w:ind w:leftChars="100" w:left="210" w:firstLineChars="200" w:firstLine="440"/>
        <w:jc w:val="left"/>
        <w:rPr>
          <w:rFonts w:asciiTheme="minorEastAsia" w:hAnsiTheme="minorEastAsia"/>
          <w:sz w:val="22"/>
        </w:rPr>
      </w:pPr>
      <w:r>
        <w:rPr>
          <w:rFonts w:asciiTheme="minorEastAsia" w:hAnsiTheme="minorEastAsia" w:hint="eastAsia"/>
          <w:sz w:val="22"/>
        </w:rPr>
        <w:t>第５章の４　随意契約</w:t>
      </w:r>
    </w:p>
    <w:p w:rsidR="001D4748" w:rsidRDefault="001D4748" w:rsidP="001D4748">
      <w:pPr>
        <w:ind w:leftChars="100" w:left="210"/>
        <w:jc w:val="left"/>
        <w:rPr>
          <w:rFonts w:asciiTheme="minorEastAsia" w:hAnsiTheme="minorEastAsia"/>
          <w:sz w:val="22"/>
        </w:rPr>
      </w:pPr>
      <w:r>
        <w:rPr>
          <w:rFonts w:asciiTheme="minorEastAsia" w:hAnsiTheme="minorEastAsia" w:hint="eastAsia"/>
          <w:sz w:val="22"/>
        </w:rPr>
        <w:t>（随意契約によることができる契約の種類及び限度額）</w:t>
      </w:r>
    </w:p>
    <w:p w:rsidR="001D4748" w:rsidRDefault="001D4748" w:rsidP="001D4748">
      <w:pPr>
        <w:ind w:left="220" w:hangingChars="100" w:hanging="220"/>
        <w:jc w:val="left"/>
        <w:rPr>
          <w:rFonts w:asciiTheme="minorEastAsia" w:hAnsiTheme="minorEastAsia"/>
          <w:sz w:val="22"/>
        </w:rPr>
      </w:pPr>
      <w:r>
        <w:rPr>
          <w:rFonts w:asciiTheme="minorEastAsia" w:hAnsiTheme="minorEastAsia" w:hint="eastAsia"/>
          <w:sz w:val="22"/>
        </w:rPr>
        <w:t>第５９条の２２　政令</w:t>
      </w:r>
      <w:r w:rsidRPr="004D0B87">
        <w:rPr>
          <w:rFonts w:asciiTheme="minorEastAsia" w:hAnsiTheme="minorEastAsia" w:hint="eastAsia"/>
          <w:sz w:val="22"/>
          <w:u w:val="single" w:color="FF0000"/>
        </w:rPr>
        <w:t>第１６７条の２第１項第１号</w:t>
      </w:r>
      <w:r>
        <w:rPr>
          <w:rFonts w:asciiTheme="minorEastAsia" w:hAnsiTheme="minorEastAsia" w:hint="eastAsia"/>
          <w:sz w:val="22"/>
        </w:rPr>
        <w:t>の規則で定める額は、次の各号に掲げる契約の種類に応じて当該各号に定める額とする。</w:t>
      </w:r>
    </w:p>
    <w:p w:rsidR="00DB6353" w:rsidRDefault="00DB6353" w:rsidP="001D4748">
      <w:pPr>
        <w:ind w:left="220" w:hangingChars="100" w:hanging="220"/>
        <w:jc w:val="left"/>
        <w:rPr>
          <w:rFonts w:asciiTheme="minorEastAsia" w:hAnsiTheme="minorEastAsia"/>
          <w:sz w:val="22"/>
        </w:rPr>
      </w:pPr>
      <w:r>
        <w:rPr>
          <w:rFonts w:asciiTheme="minorEastAsia" w:hAnsiTheme="minorEastAsia" w:hint="eastAsia"/>
          <w:sz w:val="22"/>
        </w:rPr>
        <w:t>（１）　工事又は製造の請負　１，３００，０００円</w:t>
      </w:r>
    </w:p>
    <w:p w:rsidR="005D2CDD" w:rsidRDefault="005D2CDD" w:rsidP="001D4748">
      <w:pPr>
        <w:ind w:left="220" w:hangingChars="100" w:hanging="220"/>
        <w:jc w:val="left"/>
        <w:rPr>
          <w:rFonts w:asciiTheme="minorEastAsia" w:hAnsiTheme="minorEastAsia"/>
          <w:sz w:val="22"/>
        </w:rPr>
      </w:pPr>
      <w:r>
        <w:rPr>
          <w:rFonts w:asciiTheme="minorEastAsia" w:hAnsiTheme="minorEastAsia" w:hint="eastAsia"/>
          <w:sz w:val="22"/>
        </w:rPr>
        <w:t>（２）　財産の買入れ　８００，０００円</w:t>
      </w:r>
    </w:p>
    <w:p w:rsidR="005D2CDD" w:rsidRDefault="005D2CDD" w:rsidP="001D4748">
      <w:pPr>
        <w:ind w:left="220" w:hangingChars="100" w:hanging="220"/>
        <w:jc w:val="left"/>
        <w:rPr>
          <w:rFonts w:asciiTheme="minorEastAsia" w:hAnsiTheme="minorEastAsia"/>
          <w:sz w:val="22"/>
        </w:rPr>
      </w:pPr>
      <w:r>
        <w:rPr>
          <w:rFonts w:asciiTheme="minorEastAsia" w:hAnsiTheme="minorEastAsia" w:hint="eastAsia"/>
          <w:sz w:val="22"/>
        </w:rPr>
        <w:t>（３）　物件の借入れ　４００，０００円</w:t>
      </w:r>
    </w:p>
    <w:p w:rsidR="005D2CDD" w:rsidRDefault="005D2CDD" w:rsidP="001D4748">
      <w:pPr>
        <w:ind w:left="220" w:hangingChars="100" w:hanging="220"/>
        <w:jc w:val="left"/>
        <w:rPr>
          <w:rFonts w:asciiTheme="minorEastAsia" w:hAnsiTheme="minorEastAsia"/>
          <w:sz w:val="22"/>
        </w:rPr>
      </w:pPr>
      <w:r>
        <w:rPr>
          <w:rFonts w:asciiTheme="minorEastAsia" w:hAnsiTheme="minorEastAsia" w:hint="eastAsia"/>
          <w:sz w:val="22"/>
        </w:rPr>
        <w:t>（４）　財産の売払い　３００，０００円</w:t>
      </w:r>
    </w:p>
    <w:p w:rsidR="005D2CDD" w:rsidRDefault="005D2CDD" w:rsidP="001D4748">
      <w:pPr>
        <w:ind w:left="220" w:hangingChars="100" w:hanging="220"/>
        <w:jc w:val="left"/>
        <w:rPr>
          <w:rFonts w:asciiTheme="minorEastAsia" w:hAnsiTheme="minorEastAsia"/>
          <w:sz w:val="22"/>
        </w:rPr>
      </w:pPr>
      <w:r>
        <w:rPr>
          <w:rFonts w:asciiTheme="minorEastAsia" w:hAnsiTheme="minorEastAsia" w:hint="eastAsia"/>
          <w:sz w:val="22"/>
        </w:rPr>
        <w:t>（５）　物件の貸付け　３００，０００円</w:t>
      </w:r>
    </w:p>
    <w:p w:rsidR="005D2CDD" w:rsidRDefault="005D2CDD" w:rsidP="001D4748">
      <w:pPr>
        <w:ind w:left="220" w:hangingChars="100" w:hanging="220"/>
        <w:jc w:val="left"/>
        <w:rPr>
          <w:rFonts w:asciiTheme="minorEastAsia" w:hAnsiTheme="minorEastAsia"/>
          <w:sz w:val="22"/>
        </w:rPr>
      </w:pPr>
      <w:r>
        <w:rPr>
          <w:rFonts w:asciiTheme="minorEastAsia" w:hAnsiTheme="minorEastAsia" w:hint="eastAsia"/>
          <w:sz w:val="22"/>
        </w:rPr>
        <w:t xml:space="preserve">（６）　</w:t>
      </w:r>
      <w:r w:rsidRPr="00A91CAA">
        <w:rPr>
          <w:rFonts w:asciiTheme="minorEastAsia" w:hAnsiTheme="minorEastAsia" w:hint="eastAsia"/>
          <w:sz w:val="22"/>
          <w:u w:val="single" w:color="0070C0"/>
        </w:rPr>
        <w:t>前各号</w:t>
      </w:r>
      <w:r>
        <w:rPr>
          <w:rFonts w:asciiTheme="minorEastAsia" w:hAnsiTheme="minorEastAsia" w:hint="eastAsia"/>
          <w:sz w:val="22"/>
        </w:rPr>
        <w:t>に掲げるもの以外のもの　５００，０００円</w:t>
      </w:r>
    </w:p>
    <w:p w:rsidR="005D2CDD" w:rsidRDefault="005D2CDD" w:rsidP="005D2CDD">
      <w:pPr>
        <w:ind w:leftChars="100" w:left="210"/>
        <w:jc w:val="left"/>
        <w:rPr>
          <w:rFonts w:asciiTheme="minorEastAsia" w:hAnsiTheme="minorEastAsia"/>
          <w:sz w:val="22"/>
        </w:rPr>
      </w:pPr>
      <w:r>
        <w:rPr>
          <w:rFonts w:asciiTheme="minorEastAsia" w:hAnsiTheme="minorEastAsia" w:hint="eastAsia"/>
          <w:sz w:val="22"/>
        </w:rPr>
        <w:t>（予定価格の決定）</w:t>
      </w:r>
    </w:p>
    <w:p w:rsidR="005D2CDD" w:rsidRPr="001D4748" w:rsidRDefault="005D2CDD" w:rsidP="005D2CDD">
      <w:pPr>
        <w:ind w:left="220" w:hangingChars="100" w:hanging="220"/>
        <w:jc w:val="left"/>
        <w:rPr>
          <w:rFonts w:asciiTheme="minorEastAsia" w:hAnsiTheme="minorEastAsia"/>
          <w:sz w:val="22"/>
        </w:rPr>
      </w:pPr>
      <w:r>
        <w:rPr>
          <w:rFonts w:asciiTheme="minorEastAsia" w:hAnsiTheme="minorEastAsia" w:hint="eastAsia"/>
          <w:sz w:val="22"/>
        </w:rPr>
        <w:t>第５９条の２３　組合長は、随意契約によろうとするときは、あらかじめ</w:t>
      </w:r>
      <w:r w:rsidRPr="00CA669C">
        <w:rPr>
          <w:rFonts w:asciiTheme="minorEastAsia" w:hAnsiTheme="minorEastAsia" w:hint="eastAsia"/>
          <w:sz w:val="22"/>
          <w:u w:val="single" w:color="0070C0"/>
        </w:rPr>
        <w:t>第５９条の１０</w:t>
      </w:r>
      <w:r>
        <w:rPr>
          <w:rFonts w:asciiTheme="minorEastAsia" w:hAnsiTheme="minorEastAsia" w:hint="eastAsia"/>
          <w:sz w:val="22"/>
        </w:rPr>
        <w:t>の規定に準じて、予定価格を定めなければならない。ただし、設計金額及び実勢価格等で</w:t>
      </w:r>
      <w:r w:rsidRPr="00C42C4C">
        <w:rPr>
          <w:rFonts w:asciiTheme="minorEastAsia" w:hAnsiTheme="minorEastAsia" w:hint="eastAsia"/>
          <w:sz w:val="22"/>
          <w:u w:val="single" w:color="0070C0"/>
        </w:rPr>
        <w:t>前条</w:t>
      </w:r>
      <w:r>
        <w:rPr>
          <w:rFonts w:asciiTheme="minorEastAsia" w:hAnsiTheme="minorEastAsia" w:hint="eastAsia"/>
          <w:sz w:val="22"/>
        </w:rPr>
        <w:t>に規定する金額以下であることが明らかな場合については、この限りでない。</w:t>
      </w:r>
    </w:p>
    <w:p w:rsidR="00845E4B" w:rsidRDefault="006179BF" w:rsidP="006179BF">
      <w:pPr>
        <w:ind w:leftChars="100" w:left="210"/>
        <w:jc w:val="left"/>
        <w:rPr>
          <w:rFonts w:asciiTheme="minorEastAsia" w:hAnsiTheme="minorEastAsia"/>
          <w:sz w:val="22"/>
        </w:rPr>
      </w:pPr>
      <w:r>
        <w:rPr>
          <w:rFonts w:asciiTheme="minorEastAsia" w:hAnsiTheme="minorEastAsia" w:hint="eastAsia"/>
          <w:sz w:val="22"/>
        </w:rPr>
        <w:t>（見積書の徴収）</w:t>
      </w:r>
    </w:p>
    <w:p w:rsidR="006179BF" w:rsidRDefault="006179BF" w:rsidP="006179BF">
      <w:pPr>
        <w:ind w:left="220" w:hangingChars="100" w:hanging="220"/>
        <w:jc w:val="left"/>
        <w:rPr>
          <w:rFonts w:asciiTheme="minorEastAsia" w:hAnsiTheme="minorEastAsia"/>
          <w:sz w:val="22"/>
        </w:rPr>
      </w:pPr>
      <w:r>
        <w:rPr>
          <w:rFonts w:asciiTheme="minorEastAsia" w:hAnsiTheme="minorEastAsia" w:hint="eastAsia"/>
          <w:sz w:val="22"/>
        </w:rPr>
        <w:lastRenderedPageBreak/>
        <w:t>第５９条の２４　組合長は、随意契約によろうとするときは、なるべく２人以上の者から見積書を徴さなければならない。</w:t>
      </w:r>
    </w:p>
    <w:p w:rsidR="00C2515F" w:rsidRDefault="00C2515F" w:rsidP="006179BF">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79192A">
        <w:rPr>
          <w:rFonts w:asciiTheme="minorEastAsia" w:hAnsiTheme="minorEastAsia" w:hint="eastAsia"/>
          <w:sz w:val="22"/>
          <w:u w:val="single" w:color="0070C0"/>
        </w:rPr>
        <w:t>前項</w:t>
      </w:r>
      <w:r>
        <w:rPr>
          <w:rFonts w:asciiTheme="minorEastAsia" w:hAnsiTheme="minorEastAsia" w:hint="eastAsia"/>
          <w:sz w:val="22"/>
        </w:rPr>
        <w:t>の規定にかかわらず、次の各号のいずれかに該当する場合は、見積書の徴収を省略することができる。</w:t>
      </w:r>
    </w:p>
    <w:p w:rsidR="00C2515F" w:rsidRDefault="00C2515F" w:rsidP="006179BF">
      <w:pPr>
        <w:ind w:left="220" w:hangingChars="100" w:hanging="220"/>
        <w:jc w:val="left"/>
        <w:rPr>
          <w:rFonts w:asciiTheme="minorEastAsia" w:hAnsiTheme="minorEastAsia"/>
          <w:sz w:val="22"/>
        </w:rPr>
      </w:pPr>
      <w:r>
        <w:rPr>
          <w:rFonts w:asciiTheme="minorEastAsia" w:hAnsiTheme="minorEastAsia" w:hint="eastAsia"/>
          <w:sz w:val="22"/>
        </w:rPr>
        <w:t>（１）　国、地方公共団体その他公法人又は公益法人と契約を締結するとき。</w:t>
      </w:r>
    </w:p>
    <w:p w:rsidR="00C2515F" w:rsidRDefault="00C2515F" w:rsidP="006179BF">
      <w:pPr>
        <w:ind w:left="220" w:hangingChars="100" w:hanging="220"/>
        <w:jc w:val="left"/>
        <w:rPr>
          <w:rFonts w:asciiTheme="minorEastAsia" w:hAnsiTheme="minorEastAsia"/>
          <w:sz w:val="22"/>
        </w:rPr>
      </w:pPr>
      <w:r>
        <w:rPr>
          <w:rFonts w:asciiTheme="minorEastAsia" w:hAnsiTheme="minorEastAsia" w:hint="eastAsia"/>
          <w:sz w:val="22"/>
        </w:rPr>
        <w:t>（２）　官報、新聞、図書等を購入するとき。</w:t>
      </w:r>
    </w:p>
    <w:p w:rsidR="00C2515F" w:rsidRDefault="00C2515F" w:rsidP="006179BF">
      <w:pPr>
        <w:ind w:left="220" w:hangingChars="100" w:hanging="220"/>
        <w:jc w:val="left"/>
        <w:rPr>
          <w:rFonts w:asciiTheme="minorEastAsia" w:hAnsiTheme="minorEastAsia"/>
          <w:sz w:val="22"/>
        </w:rPr>
      </w:pPr>
      <w:r>
        <w:rPr>
          <w:rFonts w:asciiTheme="minorEastAsia" w:hAnsiTheme="minorEastAsia" w:hint="eastAsia"/>
          <w:sz w:val="22"/>
        </w:rPr>
        <w:t>（３）　水道、電気、電話等の役務の提供にかかわる契約を</w:t>
      </w:r>
      <w:r w:rsidR="00390216">
        <w:rPr>
          <w:rFonts w:asciiTheme="minorEastAsia" w:hAnsiTheme="minorEastAsia" w:hint="eastAsia"/>
          <w:sz w:val="22"/>
        </w:rPr>
        <w:t>するとき。</w:t>
      </w:r>
    </w:p>
    <w:p w:rsidR="00390216" w:rsidRDefault="00390216" w:rsidP="00390216">
      <w:pPr>
        <w:jc w:val="left"/>
        <w:rPr>
          <w:rFonts w:asciiTheme="minorEastAsia" w:hAnsiTheme="minorEastAsia"/>
          <w:sz w:val="22"/>
        </w:rPr>
      </w:pPr>
      <w:r>
        <w:rPr>
          <w:rFonts w:asciiTheme="minorEastAsia" w:hAnsiTheme="minorEastAsia" w:hint="eastAsia"/>
          <w:sz w:val="22"/>
        </w:rPr>
        <w:t>（４）　法令により価格の定められている物品等を購入するとき。</w:t>
      </w:r>
    </w:p>
    <w:p w:rsidR="00390216" w:rsidRDefault="00390216" w:rsidP="00390216">
      <w:pPr>
        <w:jc w:val="left"/>
        <w:rPr>
          <w:rFonts w:asciiTheme="minorEastAsia" w:hAnsiTheme="minorEastAsia"/>
          <w:sz w:val="22"/>
        </w:rPr>
      </w:pPr>
      <w:r>
        <w:rPr>
          <w:rFonts w:asciiTheme="minorEastAsia" w:hAnsiTheme="minorEastAsia" w:hint="eastAsia"/>
          <w:sz w:val="22"/>
        </w:rPr>
        <w:t xml:space="preserve">（５）　</w:t>
      </w:r>
      <w:r w:rsidRPr="00A91CAA">
        <w:rPr>
          <w:rFonts w:asciiTheme="minorEastAsia" w:hAnsiTheme="minorEastAsia" w:hint="eastAsia"/>
          <w:sz w:val="22"/>
          <w:u w:val="single" w:color="0070C0"/>
        </w:rPr>
        <w:t>前各号</w:t>
      </w:r>
      <w:r>
        <w:rPr>
          <w:rFonts w:asciiTheme="minorEastAsia" w:hAnsiTheme="minorEastAsia" w:hint="eastAsia"/>
          <w:sz w:val="22"/>
        </w:rPr>
        <w:t>に掲げるもののほか、見積書を必要としないものと認められるとき。</w:t>
      </w:r>
    </w:p>
    <w:p w:rsidR="00390216" w:rsidRDefault="00390216" w:rsidP="00DE6B4C">
      <w:pPr>
        <w:ind w:firstLineChars="300" w:firstLine="660"/>
        <w:jc w:val="left"/>
        <w:rPr>
          <w:rFonts w:asciiTheme="minorEastAsia" w:hAnsiTheme="minorEastAsia"/>
          <w:sz w:val="22"/>
        </w:rPr>
      </w:pPr>
      <w:r>
        <w:rPr>
          <w:rFonts w:asciiTheme="minorEastAsia" w:hAnsiTheme="minorEastAsia" w:hint="eastAsia"/>
          <w:sz w:val="22"/>
        </w:rPr>
        <w:t>第５章の５　せり売り</w:t>
      </w:r>
    </w:p>
    <w:p w:rsidR="00390216" w:rsidRDefault="00390216" w:rsidP="00390216">
      <w:pPr>
        <w:ind w:firstLineChars="100" w:firstLine="220"/>
        <w:jc w:val="left"/>
        <w:rPr>
          <w:rFonts w:asciiTheme="minorEastAsia" w:hAnsiTheme="minorEastAsia"/>
          <w:sz w:val="22"/>
        </w:rPr>
      </w:pPr>
      <w:r>
        <w:rPr>
          <w:rFonts w:asciiTheme="minorEastAsia" w:hAnsiTheme="minorEastAsia" w:hint="eastAsia"/>
          <w:sz w:val="22"/>
        </w:rPr>
        <w:t>（予定価格の決定等）</w:t>
      </w:r>
    </w:p>
    <w:p w:rsidR="00390216" w:rsidRDefault="00390216" w:rsidP="001448B5">
      <w:pPr>
        <w:ind w:left="220" w:hangingChars="100" w:hanging="220"/>
        <w:jc w:val="left"/>
        <w:rPr>
          <w:rFonts w:asciiTheme="minorEastAsia" w:hAnsiTheme="minorEastAsia"/>
          <w:sz w:val="22"/>
        </w:rPr>
      </w:pPr>
      <w:r>
        <w:rPr>
          <w:rFonts w:asciiTheme="minorEastAsia" w:hAnsiTheme="minorEastAsia" w:hint="eastAsia"/>
          <w:sz w:val="22"/>
        </w:rPr>
        <w:t>第５９条の２５　せり売りをしようとするときは、あらかじめ</w:t>
      </w:r>
      <w:r w:rsidRPr="00E5759F">
        <w:rPr>
          <w:rFonts w:asciiTheme="minorEastAsia" w:hAnsiTheme="minorEastAsia" w:hint="eastAsia"/>
          <w:sz w:val="22"/>
          <w:u w:val="single" w:color="0070C0"/>
        </w:rPr>
        <w:t>第５９条の１０</w:t>
      </w:r>
      <w:r>
        <w:rPr>
          <w:rFonts w:asciiTheme="minorEastAsia" w:hAnsiTheme="minorEastAsia" w:hint="eastAsia"/>
          <w:sz w:val="22"/>
        </w:rPr>
        <w:t>の規定に準じて予定価格を定めなければならない。ただし、組合長が特に必要がないと認めたときは、この限りでない。</w:t>
      </w:r>
    </w:p>
    <w:p w:rsidR="00845E4B" w:rsidRDefault="00CD5668" w:rsidP="00845E4B">
      <w:pPr>
        <w:ind w:left="220" w:hangingChars="100" w:hanging="220"/>
        <w:jc w:val="left"/>
        <w:rPr>
          <w:rFonts w:asciiTheme="minorEastAsia" w:hAnsiTheme="minorEastAsia"/>
          <w:sz w:val="22"/>
        </w:rPr>
      </w:pPr>
      <w:r>
        <w:rPr>
          <w:rFonts w:asciiTheme="minorEastAsia" w:hAnsiTheme="minorEastAsia" w:hint="eastAsia"/>
          <w:sz w:val="22"/>
        </w:rPr>
        <w:t>２　予定価格を決定した場合において、公正なせり売りを行うため必要があると認めるときは、その決定した予定価格を当該せり売りの物件にこれを表示しておくことができる。</w:t>
      </w:r>
    </w:p>
    <w:p w:rsidR="00EE60DA" w:rsidRDefault="00EE60DA" w:rsidP="00EE60DA">
      <w:pPr>
        <w:ind w:leftChars="100" w:left="210"/>
        <w:jc w:val="left"/>
        <w:rPr>
          <w:rFonts w:asciiTheme="minorEastAsia" w:hAnsiTheme="minorEastAsia"/>
          <w:sz w:val="22"/>
        </w:rPr>
      </w:pPr>
      <w:r>
        <w:rPr>
          <w:rFonts w:asciiTheme="minorEastAsia" w:hAnsiTheme="minorEastAsia" w:hint="eastAsia"/>
          <w:sz w:val="22"/>
        </w:rPr>
        <w:t>（せり売りの場合の準用規定）</w:t>
      </w:r>
    </w:p>
    <w:p w:rsidR="00EE60DA" w:rsidRDefault="00EE60DA" w:rsidP="00EE60DA">
      <w:pPr>
        <w:ind w:left="220" w:hangingChars="100" w:hanging="220"/>
        <w:jc w:val="left"/>
        <w:rPr>
          <w:rFonts w:asciiTheme="minorEastAsia" w:hAnsiTheme="minorEastAsia"/>
          <w:sz w:val="22"/>
        </w:rPr>
      </w:pPr>
      <w:r>
        <w:rPr>
          <w:rFonts w:asciiTheme="minorEastAsia" w:hAnsiTheme="minorEastAsia" w:hint="eastAsia"/>
          <w:sz w:val="22"/>
        </w:rPr>
        <w:t xml:space="preserve">第５９条の２６　</w:t>
      </w:r>
      <w:r w:rsidRPr="00334165">
        <w:rPr>
          <w:rFonts w:asciiTheme="minorEastAsia" w:hAnsiTheme="minorEastAsia" w:hint="eastAsia"/>
          <w:sz w:val="22"/>
          <w:u w:val="single" w:color="0070C0"/>
        </w:rPr>
        <w:t>第５９条の２</w:t>
      </w:r>
      <w:r>
        <w:rPr>
          <w:rFonts w:asciiTheme="minorEastAsia" w:hAnsiTheme="minorEastAsia" w:hint="eastAsia"/>
          <w:sz w:val="22"/>
        </w:rPr>
        <w:t>から</w:t>
      </w:r>
      <w:r w:rsidRPr="00334165">
        <w:rPr>
          <w:rFonts w:asciiTheme="minorEastAsia" w:hAnsiTheme="minorEastAsia" w:hint="eastAsia"/>
          <w:sz w:val="22"/>
          <w:u w:val="single" w:color="0070C0"/>
        </w:rPr>
        <w:t>第５９条の９</w:t>
      </w:r>
      <w:r>
        <w:rPr>
          <w:rFonts w:asciiTheme="minorEastAsia" w:hAnsiTheme="minorEastAsia" w:hint="eastAsia"/>
          <w:sz w:val="22"/>
        </w:rPr>
        <w:t>まで及び</w:t>
      </w:r>
      <w:r w:rsidRPr="00334165">
        <w:rPr>
          <w:rFonts w:asciiTheme="minorEastAsia" w:hAnsiTheme="minorEastAsia" w:hint="eastAsia"/>
          <w:sz w:val="22"/>
          <w:u w:val="single" w:color="0070C0"/>
        </w:rPr>
        <w:t>第５９条の１３</w:t>
      </w:r>
      <w:r>
        <w:rPr>
          <w:rFonts w:asciiTheme="minorEastAsia" w:hAnsiTheme="minorEastAsia" w:hint="eastAsia"/>
          <w:sz w:val="22"/>
        </w:rPr>
        <w:t>及び</w:t>
      </w:r>
      <w:r w:rsidRPr="00334165">
        <w:rPr>
          <w:rFonts w:asciiTheme="minorEastAsia" w:hAnsiTheme="minorEastAsia" w:hint="eastAsia"/>
          <w:sz w:val="22"/>
          <w:u w:val="single" w:color="0070C0"/>
        </w:rPr>
        <w:t>第５９条の１５</w:t>
      </w:r>
      <w:r>
        <w:rPr>
          <w:rFonts w:asciiTheme="minorEastAsia" w:hAnsiTheme="minorEastAsia" w:hint="eastAsia"/>
          <w:sz w:val="22"/>
        </w:rPr>
        <w:t>の規定は、せり売りの場合に準用する。</w:t>
      </w:r>
    </w:p>
    <w:p w:rsidR="0085721A" w:rsidRDefault="0085721A" w:rsidP="006573CC">
      <w:pPr>
        <w:ind w:leftChars="100" w:left="210" w:firstLineChars="200" w:firstLine="440"/>
        <w:jc w:val="left"/>
        <w:rPr>
          <w:rFonts w:asciiTheme="minorEastAsia" w:hAnsiTheme="minorEastAsia"/>
          <w:sz w:val="22"/>
        </w:rPr>
      </w:pPr>
      <w:r>
        <w:rPr>
          <w:rFonts w:asciiTheme="minorEastAsia" w:hAnsiTheme="minorEastAsia" w:hint="eastAsia"/>
          <w:sz w:val="22"/>
        </w:rPr>
        <w:t>第５章の６　契約の締結</w:t>
      </w:r>
    </w:p>
    <w:p w:rsidR="0085721A" w:rsidRDefault="0085721A" w:rsidP="0085721A">
      <w:pPr>
        <w:ind w:leftChars="100" w:left="210"/>
        <w:jc w:val="left"/>
        <w:rPr>
          <w:rFonts w:asciiTheme="minorEastAsia" w:hAnsiTheme="minorEastAsia"/>
          <w:sz w:val="22"/>
        </w:rPr>
      </w:pPr>
      <w:r>
        <w:rPr>
          <w:rFonts w:asciiTheme="minorEastAsia" w:hAnsiTheme="minorEastAsia" w:hint="eastAsia"/>
          <w:sz w:val="22"/>
        </w:rPr>
        <w:t>（契約書の作成）</w:t>
      </w:r>
    </w:p>
    <w:p w:rsidR="0085721A" w:rsidRPr="00EE60DA" w:rsidRDefault="0085721A" w:rsidP="00D77878">
      <w:pPr>
        <w:ind w:left="220" w:hangingChars="100" w:hanging="220"/>
        <w:jc w:val="left"/>
        <w:rPr>
          <w:rFonts w:asciiTheme="minorEastAsia" w:hAnsiTheme="minorEastAsia"/>
          <w:sz w:val="22"/>
        </w:rPr>
      </w:pPr>
      <w:r>
        <w:rPr>
          <w:rFonts w:asciiTheme="minorEastAsia" w:hAnsiTheme="minorEastAsia" w:hint="eastAsia"/>
          <w:sz w:val="22"/>
        </w:rPr>
        <w:t xml:space="preserve">第５９条の２７　</w:t>
      </w:r>
      <w:r w:rsidR="00D77878">
        <w:rPr>
          <w:rFonts w:asciiTheme="minorEastAsia" w:hAnsiTheme="minorEastAsia" w:hint="eastAsia"/>
          <w:sz w:val="22"/>
        </w:rPr>
        <w:t>組合長は、契約者を決定したときは、遅滞なく契約書を作成し、契約者とともにこれに記名押印するものとする。</w:t>
      </w:r>
    </w:p>
    <w:p w:rsidR="00845E4B" w:rsidRDefault="00D77878" w:rsidP="00845E4B">
      <w:pPr>
        <w:ind w:left="220" w:hangingChars="100" w:hanging="220"/>
        <w:jc w:val="left"/>
        <w:rPr>
          <w:rFonts w:asciiTheme="minorEastAsia" w:hAnsiTheme="minorEastAsia"/>
          <w:sz w:val="22"/>
        </w:rPr>
      </w:pPr>
      <w:r>
        <w:rPr>
          <w:rFonts w:asciiTheme="minorEastAsia" w:hAnsiTheme="minorEastAsia" w:hint="eastAsia"/>
          <w:sz w:val="22"/>
        </w:rPr>
        <w:t>２　契約者には、次に掲げる事項を記載しなければならない。ただし、契約の性質又は目的により該当のない事項については、この限りでない。</w:t>
      </w:r>
    </w:p>
    <w:p w:rsidR="00D77878" w:rsidRDefault="00D77878" w:rsidP="00845E4B">
      <w:pPr>
        <w:ind w:left="220" w:hangingChars="100" w:hanging="220"/>
        <w:jc w:val="left"/>
        <w:rPr>
          <w:rFonts w:asciiTheme="minorEastAsia" w:hAnsiTheme="minorEastAsia"/>
          <w:sz w:val="22"/>
        </w:rPr>
      </w:pPr>
      <w:r>
        <w:rPr>
          <w:rFonts w:asciiTheme="minorEastAsia" w:hAnsiTheme="minorEastAsia" w:hint="eastAsia"/>
          <w:sz w:val="22"/>
        </w:rPr>
        <w:t>（１）　契約の当事者</w:t>
      </w:r>
    </w:p>
    <w:p w:rsidR="00D77878" w:rsidRDefault="00D77878" w:rsidP="00845E4B">
      <w:pPr>
        <w:ind w:left="220" w:hangingChars="100" w:hanging="220"/>
        <w:jc w:val="left"/>
        <w:rPr>
          <w:rFonts w:asciiTheme="minorEastAsia" w:hAnsiTheme="minorEastAsia"/>
          <w:sz w:val="22"/>
        </w:rPr>
      </w:pPr>
      <w:r>
        <w:rPr>
          <w:rFonts w:asciiTheme="minorEastAsia" w:hAnsiTheme="minorEastAsia" w:hint="eastAsia"/>
          <w:sz w:val="22"/>
        </w:rPr>
        <w:t>（２）　契約金額</w:t>
      </w:r>
    </w:p>
    <w:p w:rsidR="00D77878" w:rsidRDefault="00D77878" w:rsidP="00845E4B">
      <w:pPr>
        <w:ind w:left="220" w:hangingChars="100" w:hanging="220"/>
        <w:jc w:val="left"/>
        <w:rPr>
          <w:rFonts w:asciiTheme="minorEastAsia" w:hAnsiTheme="minorEastAsia"/>
          <w:sz w:val="22"/>
        </w:rPr>
      </w:pPr>
      <w:r>
        <w:rPr>
          <w:rFonts w:asciiTheme="minorEastAsia" w:hAnsiTheme="minorEastAsia" w:hint="eastAsia"/>
          <w:sz w:val="22"/>
        </w:rPr>
        <w:t>（３）　契約目的（内容）</w:t>
      </w:r>
    </w:p>
    <w:p w:rsidR="00D77878" w:rsidRDefault="00D77878" w:rsidP="00845E4B">
      <w:pPr>
        <w:ind w:left="220" w:hangingChars="100" w:hanging="220"/>
        <w:jc w:val="left"/>
        <w:rPr>
          <w:rFonts w:asciiTheme="minorEastAsia" w:hAnsiTheme="minorEastAsia"/>
          <w:sz w:val="22"/>
        </w:rPr>
      </w:pPr>
      <w:r>
        <w:rPr>
          <w:rFonts w:asciiTheme="minorEastAsia" w:hAnsiTheme="minorEastAsia" w:hint="eastAsia"/>
          <w:sz w:val="22"/>
        </w:rPr>
        <w:t>（４）　履行期限</w:t>
      </w:r>
    </w:p>
    <w:p w:rsidR="00D77878" w:rsidRDefault="00D77878" w:rsidP="00845E4B">
      <w:pPr>
        <w:ind w:left="220" w:hangingChars="100" w:hanging="220"/>
        <w:jc w:val="left"/>
        <w:rPr>
          <w:rFonts w:asciiTheme="minorEastAsia" w:hAnsiTheme="minorEastAsia"/>
          <w:sz w:val="22"/>
        </w:rPr>
      </w:pPr>
      <w:r>
        <w:rPr>
          <w:rFonts w:asciiTheme="minorEastAsia" w:hAnsiTheme="minorEastAsia" w:hint="eastAsia"/>
          <w:sz w:val="22"/>
        </w:rPr>
        <w:t>（５）　契約保証金</w:t>
      </w:r>
    </w:p>
    <w:p w:rsidR="00D77878" w:rsidRDefault="00D77878" w:rsidP="00845E4B">
      <w:pPr>
        <w:ind w:left="220" w:hangingChars="100" w:hanging="220"/>
        <w:jc w:val="left"/>
        <w:rPr>
          <w:rFonts w:asciiTheme="minorEastAsia" w:hAnsiTheme="minorEastAsia"/>
          <w:sz w:val="22"/>
        </w:rPr>
      </w:pPr>
      <w:r>
        <w:rPr>
          <w:rFonts w:asciiTheme="minorEastAsia" w:hAnsiTheme="minorEastAsia" w:hint="eastAsia"/>
          <w:sz w:val="22"/>
        </w:rPr>
        <w:t>（６）　契約違反の場合の措置</w:t>
      </w:r>
    </w:p>
    <w:p w:rsidR="00D77878" w:rsidRPr="00D77878" w:rsidRDefault="00D77878" w:rsidP="00845E4B">
      <w:pPr>
        <w:ind w:left="220" w:hangingChars="100" w:hanging="220"/>
        <w:jc w:val="left"/>
        <w:rPr>
          <w:rFonts w:asciiTheme="minorEastAsia" w:hAnsiTheme="minorEastAsia"/>
          <w:sz w:val="22"/>
        </w:rPr>
      </w:pPr>
      <w:r>
        <w:rPr>
          <w:rFonts w:asciiTheme="minorEastAsia" w:hAnsiTheme="minorEastAsia" w:hint="eastAsia"/>
          <w:sz w:val="22"/>
        </w:rPr>
        <w:t>（７）　前金払、概算払及び部分払の割合並びに支払方法</w:t>
      </w:r>
    </w:p>
    <w:p w:rsidR="00D77878" w:rsidRDefault="00E93A66" w:rsidP="00845E4B">
      <w:pPr>
        <w:ind w:left="220" w:hangingChars="100" w:hanging="220"/>
        <w:jc w:val="left"/>
        <w:rPr>
          <w:rFonts w:asciiTheme="minorEastAsia" w:hAnsiTheme="minorEastAsia"/>
          <w:sz w:val="22"/>
        </w:rPr>
      </w:pPr>
      <w:r>
        <w:rPr>
          <w:rFonts w:asciiTheme="minorEastAsia" w:hAnsiTheme="minorEastAsia" w:hint="eastAsia"/>
          <w:sz w:val="22"/>
        </w:rPr>
        <w:t>（８）　検査の時期</w:t>
      </w:r>
    </w:p>
    <w:p w:rsidR="00E93A66" w:rsidRDefault="00E93A66" w:rsidP="00E93A66">
      <w:pPr>
        <w:ind w:left="220" w:hangingChars="100" w:hanging="220"/>
        <w:jc w:val="left"/>
        <w:rPr>
          <w:rFonts w:asciiTheme="minorEastAsia" w:hAnsiTheme="minorEastAsia"/>
          <w:sz w:val="22"/>
        </w:rPr>
      </w:pPr>
      <w:r>
        <w:rPr>
          <w:rFonts w:asciiTheme="minorEastAsia" w:hAnsiTheme="minorEastAsia" w:hint="eastAsia"/>
          <w:sz w:val="22"/>
        </w:rPr>
        <w:t>（９）　引渡しの方法</w:t>
      </w:r>
    </w:p>
    <w:p w:rsidR="00E93A66" w:rsidRDefault="00E93A66" w:rsidP="00E93A66">
      <w:pPr>
        <w:ind w:left="220" w:hangingChars="100" w:hanging="220"/>
        <w:jc w:val="left"/>
        <w:rPr>
          <w:rFonts w:asciiTheme="minorEastAsia" w:hAnsiTheme="minorEastAsia"/>
          <w:sz w:val="22"/>
        </w:rPr>
      </w:pPr>
      <w:r>
        <w:rPr>
          <w:rFonts w:asciiTheme="minorEastAsia" w:hAnsiTheme="minorEastAsia" w:hint="eastAsia"/>
          <w:sz w:val="22"/>
        </w:rPr>
        <w:t>（１０）　対価の支払の時期及び方法</w:t>
      </w:r>
    </w:p>
    <w:p w:rsidR="00E93A66" w:rsidRDefault="00E93A66" w:rsidP="00E93A66">
      <w:pPr>
        <w:ind w:left="220" w:hangingChars="100" w:hanging="220"/>
        <w:jc w:val="left"/>
        <w:rPr>
          <w:rFonts w:asciiTheme="minorEastAsia" w:hAnsiTheme="minorEastAsia"/>
          <w:sz w:val="22"/>
        </w:rPr>
      </w:pPr>
      <w:r>
        <w:rPr>
          <w:rFonts w:asciiTheme="minorEastAsia" w:hAnsiTheme="minorEastAsia" w:hint="eastAsia"/>
          <w:sz w:val="22"/>
        </w:rPr>
        <w:t>（１１）　危険負担</w:t>
      </w:r>
    </w:p>
    <w:p w:rsidR="00E93A66" w:rsidRDefault="00E93A66" w:rsidP="00E93A66">
      <w:pPr>
        <w:ind w:left="220" w:hangingChars="100" w:hanging="220"/>
        <w:jc w:val="left"/>
        <w:rPr>
          <w:rFonts w:asciiTheme="minorEastAsia" w:hAnsiTheme="minorEastAsia"/>
          <w:sz w:val="22"/>
        </w:rPr>
      </w:pPr>
      <w:r>
        <w:rPr>
          <w:rFonts w:asciiTheme="minorEastAsia" w:hAnsiTheme="minorEastAsia" w:hint="eastAsia"/>
          <w:sz w:val="22"/>
        </w:rPr>
        <w:lastRenderedPageBreak/>
        <w:t>（１２）　契約に関する紛争の解決の方法</w:t>
      </w:r>
    </w:p>
    <w:p w:rsidR="00E93A66" w:rsidRDefault="00E93A66" w:rsidP="00E93A66">
      <w:pPr>
        <w:ind w:left="220" w:hangingChars="100" w:hanging="220"/>
        <w:jc w:val="left"/>
        <w:rPr>
          <w:rFonts w:asciiTheme="minorEastAsia" w:hAnsiTheme="minorEastAsia"/>
          <w:sz w:val="22"/>
        </w:rPr>
      </w:pPr>
      <w:r>
        <w:rPr>
          <w:rFonts w:asciiTheme="minorEastAsia" w:hAnsiTheme="minorEastAsia" w:hint="eastAsia"/>
          <w:sz w:val="22"/>
        </w:rPr>
        <w:t xml:space="preserve">（１３）　</w:t>
      </w:r>
      <w:r w:rsidR="00F74EA1">
        <w:rPr>
          <w:rFonts w:asciiTheme="minorEastAsia" w:hAnsiTheme="minorEastAsia" w:hint="eastAsia"/>
          <w:sz w:val="22"/>
        </w:rPr>
        <w:t>その他必要な事項</w:t>
      </w:r>
    </w:p>
    <w:p w:rsidR="00845E4B" w:rsidRDefault="003A431C" w:rsidP="003A431C">
      <w:pPr>
        <w:ind w:leftChars="100" w:left="210"/>
        <w:jc w:val="left"/>
        <w:rPr>
          <w:rFonts w:asciiTheme="minorEastAsia" w:hAnsiTheme="minorEastAsia"/>
          <w:sz w:val="22"/>
        </w:rPr>
      </w:pPr>
      <w:r>
        <w:rPr>
          <w:rFonts w:asciiTheme="minorEastAsia" w:hAnsiTheme="minorEastAsia" w:hint="eastAsia"/>
          <w:sz w:val="22"/>
        </w:rPr>
        <w:t>（契約書の作成を省略することができる場合）</w:t>
      </w:r>
    </w:p>
    <w:p w:rsidR="003A431C" w:rsidRPr="003A431C" w:rsidRDefault="003A431C" w:rsidP="00146C10">
      <w:pPr>
        <w:ind w:left="220" w:hangingChars="100" w:hanging="220"/>
        <w:jc w:val="left"/>
        <w:rPr>
          <w:rFonts w:asciiTheme="minorEastAsia" w:hAnsiTheme="minorEastAsia"/>
          <w:sz w:val="22"/>
        </w:rPr>
      </w:pPr>
      <w:r>
        <w:rPr>
          <w:rFonts w:asciiTheme="minorEastAsia" w:hAnsiTheme="minorEastAsia" w:hint="eastAsia"/>
          <w:sz w:val="22"/>
        </w:rPr>
        <w:t>第５９条の２８</w:t>
      </w:r>
      <w:r w:rsidR="00146C10">
        <w:rPr>
          <w:rFonts w:asciiTheme="minorEastAsia" w:hAnsiTheme="minorEastAsia" w:hint="eastAsia"/>
          <w:sz w:val="22"/>
        </w:rPr>
        <w:t xml:space="preserve">　次の各号のいずれかに該当する場合においては、</w:t>
      </w:r>
      <w:r w:rsidR="00146C10" w:rsidRPr="00C42C4C">
        <w:rPr>
          <w:rFonts w:asciiTheme="minorEastAsia" w:hAnsiTheme="minorEastAsia" w:hint="eastAsia"/>
          <w:sz w:val="22"/>
          <w:u w:val="single" w:color="0070C0"/>
        </w:rPr>
        <w:t>前条</w:t>
      </w:r>
      <w:r w:rsidR="00146C10">
        <w:rPr>
          <w:rFonts w:asciiTheme="minorEastAsia" w:hAnsiTheme="minorEastAsia" w:hint="eastAsia"/>
          <w:sz w:val="22"/>
        </w:rPr>
        <w:t>に規定する契約書の作成を省略することができる。ただし、不動産の売買又は賃借、地上権、地役権その他の権利の設定等に係る契約については、この限りでない。</w:t>
      </w:r>
    </w:p>
    <w:p w:rsidR="00845E4B" w:rsidRDefault="00146C10" w:rsidP="00845E4B">
      <w:pPr>
        <w:ind w:left="220" w:hangingChars="100" w:hanging="220"/>
        <w:jc w:val="left"/>
        <w:rPr>
          <w:rFonts w:asciiTheme="minorEastAsia" w:hAnsiTheme="minorEastAsia"/>
          <w:sz w:val="22"/>
        </w:rPr>
      </w:pPr>
      <w:r>
        <w:rPr>
          <w:rFonts w:asciiTheme="minorEastAsia" w:hAnsiTheme="minorEastAsia" w:hint="eastAsia"/>
          <w:sz w:val="22"/>
        </w:rPr>
        <w:t>（１）　契約金額が３０万円以下の契約をするとき。</w:t>
      </w:r>
    </w:p>
    <w:p w:rsidR="00146C10" w:rsidRDefault="00146C10" w:rsidP="00845E4B">
      <w:pPr>
        <w:ind w:left="220" w:hangingChars="100" w:hanging="220"/>
        <w:jc w:val="left"/>
        <w:rPr>
          <w:rFonts w:asciiTheme="minorEastAsia" w:hAnsiTheme="minorEastAsia"/>
          <w:sz w:val="22"/>
        </w:rPr>
      </w:pPr>
      <w:r>
        <w:rPr>
          <w:rFonts w:asciiTheme="minorEastAsia" w:hAnsiTheme="minorEastAsia" w:hint="eastAsia"/>
          <w:sz w:val="22"/>
        </w:rPr>
        <w:t>（２）　せり売りにするとき。</w:t>
      </w:r>
    </w:p>
    <w:p w:rsidR="00146C10" w:rsidRDefault="00146C10" w:rsidP="00146C10">
      <w:pPr>
        <w:ind w:left="660" w:hangingChars="300" w:hanging="660"/>
        <w:jc w:val="left"/>
        <w:rPr>
          <w:rFonts w:asciiTheme="minorEastAsia" w:hAnsiTheme="minorEastAsia"/>
          <w:sz w:val="22"/>
        </w:rPr>
      </w:pPr>
      <w:r>
        <w:rPr>
          <w:rFonts w:asciiTheme="minorEastAsia" w:hAnsiTheme="minorEastAsia" w:hint="eastAsia"/>
          <w:sz w:val="22"/>
        </w:rPr>
        <w:t>（３）　物品を売払う場合において、買受人が代金を即納してその物品を引き取るとき。</w:t>
      </w:r>
    </w:p>
    <w:p w:rsidR="00845E4B" w:rsidRDefault="00146C10" w:rsidP="00845E4B">
      <w:pPr>
        <w:ind w:left="220" w:hangingChars="100" w:hanging="220"/>
        <w:jc w:val="left"/>
        <w:rPr>
          <w:rFonts w:asciiTheme="minorEastAsia" w:hAnsiTheme="minorEastAsia"/>
          <w:sz w:val="22"/>
        </w:rPr>
      </w:pPr>
      <w:r>
        <w:rPr>
          <w:rFonts w:asciiTheme="minorEastAsia" w:hAnsiTheme="minorEastAsia" w:hint="eastAsia"/>
          <w:sz w:val="22"/>
        </w:rPr>
        <w:t>（４）　物品を購入する場合において、直ちに現物の検収ができるとき。</w:t>
      </w:r>
    </w:p>
    <w:p w:rsidR="00146C10" w:rsidRDefault="00146C10" w:rsidP="00146C10">
      <w:pPr>
        <w:ind w:left="660" w:hangingChars="300" w:hanging="660"/>
        <w:jc w:val="left"/>
        <w:rPr>
          <w:rFonts w:asciiTheme="minorEastAsia" w:hAnsiTheme="minorEastAsia"/>
          <w:sz w:val="22"/>
        </w:rPr>
      </w:pPr>
      <w:r>
        <w:rPr>
          <w:rFonts w:asciiTheme="minorEastAsia" w:hAnsiTheme="minorEastAsia" w:hint="eastAsia"/>
          <w:sz w:val="22"/>
        </w:rPr>
        <w:t xml:space="preserve">（５）　</w:t>
      </w:r>
      <w:r w:rsidRPr="00A91CAA">
        <w:rPr>
          <w:rFonts w:asciiTheme="minorEastAsia" w:hAnsiTheme="minorEastAsia" w:hint="eastAsia"/>
          <w:sz w:val="22"/>
          <w:u w:val="single" w:color="0070C0"/>
        </w:rPr>
        <w:t>前各号</w:t>
      </w:r>
      <w:r>
        <w:rPr>
          <w:rFonts w:asciiTheme="minorEastAsia" w:hAnsiTheme="minorEastAsia" w:hint="eastAsia"/>
          <w:sz w:val="22"/>
        </w:rPr>
        <w:t>に掲げるもののほか、特に組合長が契約書を作成する必要がないと認めるとき。</w:t>
      </w:r>
    </w:p>
    <w:p w:rsidR="00845E4B" w:rsidRDefault="00146C10" w:rsidP="00845E4B">
      <w:pPr>
        <w:ind w:left="220" w:hangingChars="100" w:hanging="220"/>
        <w:jc w:val="left"/>
        <w:rPr>
          <w:rFonts w:asciiTheme="minorEastAsia" w:hAnsiTheme="minorEastAsia"/>
          <w:sz w:val="22"/>
        </w:rPr>
      </w:pPr>
      <w:r>
        <w:rPr>
          <w:rFonts w:asciiTheme="minorEastAsia" w:hAnsiTheme="minorEastAsia" w:hint="eastAsia"/>
          <w:sz w:val="22"/>
        </w:rPr>
        <w:t>２　契約書の作成を省略する場合においても特に軽微な契約を除き契約の適正な履行を確保するため、請書その他これに準ずる書面を徴するものとする。</w:t>
      </w:r>
    </w:p>
    <w:p w:rsidR="00845E4B" w:rsidRDefault="00146C10" w:rsidP="00146C10">
      <w:pPr>
        <w:ind w:leftChars="100" w:left="210"/>
        <w:jc w:val="left"/>
        <w:rPr>
          <w:rFonts w:asciiTheme="minorEastAsia" w:hAnsiTheme="minorEastAsia"/>
          <w:sz w:val="22"/>
        </w:rPr>
      </w:pPr>
      <w:r>
        <w:rPr>
          <w:rFonts w:asciiTheme="minorEastAsia" w:hAnsiTheme="minorEastAsia" w:hint="eastAsia"/>
          <w:sz w:val="22"/>
        </w:rPr>
        <w:t>（契約保証金）</w:t>
      </w:r>
    </w:p>
    <w:p w:rsidR="00146C10" w:rsidRDefault="00146C10" w:rsidP="00146C10">
      <w:pPr>
        <w:ind w:left="220" w:hangingChars="100" w:hanging="220"/>
        <w:jc w:val="left"/>
        <w:rPr>
          <w:rFonts w:asciiTheme="minorEastAsia" w:hAnsiTheme="minorEastAsia"/>
          <w:sz w:val="22"/>
        </w:rPr>
      </w:pPr>
      <w:r>
        <w:rPr>
          <w:rFonts w:asciiTheme="minorEastAsia" w:hAnsiTheme="minorEastAsia" w:hint="eastAsia"/>
          <w:sz w:val="22"/>
        </w:rPr>
        <w:t>第５９条の２９　政令</w:t>
      </w:r>
      <w:r w:rsidRPr="001A6696">
        <w:rPr>
          <w:rFonts w:asciiTheme="minorEastAsia" w:hAnsiTheme="minorEastAsia" w:hint="eastAsia"/>
          <w:sz w:val="22"/>
          <w:u w:val="single" w:color="FF0000"/>
        </w:rPr>
        <w:t>第１６７条の１６第１項</w:t>
      </w:r>
      <w:r>
        <w:rPr>
          <w:rFonts w:asciiTheme="minorEastAsia" w:hAnsiTheme="minorEastAsia" w:hint="eastAsia"/>
          <w:sz w:val="22"/>
        </w:rPr>
        <w:t>の規定による契約保証金の額は、当該契約金額の１００分の１０以上とする。</w:t>
      </w:r>
    </w:p>
    <w:p w:rsidR="00845E4B" w:rsidRDefault="00FB2D56" w:rsidP="00FB2D56">
      <w:pPr>
        <w:ind w:leftChars="100" w:left="210"/>
        <w:jc w:val="left"/>
        <w:rPr>
          <w:rFonts w:asciiTheme="minorEastAsia" w:hAnsiTheme="minorEastAsia"/>
          <w:sz w:val="22"/>
        </w:rPr>
      </w:pPr>
      <w:r>
        <w:rPr>
          <w:rFonts w:asciiTheme="minorEastAsia" w:hAnsiTheme="minorEastAsia" w:hint="eastAsia"/>
          <w:sz w:val="22"/>
        </w:rPr>
        <w:t>（契約保証金の免除）</w:t>
      </w:r>
    </w:p>
    <w:p w:rsidR="00FB2D56" w:rsidRDefault="00FB2D56" w:rsidP="00FB2D56">
      <w:pPr>
        <w:ind w:left="220" w:hangingChars="100" w:hanging="220"/>
        <w:jc w:val="left"/>
        <w:rPr>
          <w:rFonts w:asciiTheme="minorEastAsia" w:hAnsiTheme="minorEastAsia"/>
          <w:sz w:val="22"/>
        </w:rPr>
      </w:pPr>
      <w:r>
        <w:rPr>
          <w:rFonts w:asciiTheme="minorEastAsia" w:hAnsiTheme="minorEastAsia" w:hint="eastAsia"/>
          <w:sz w:val="22"/>
        </w:rPr>
        <w:t>第５９条の３０　組合長は、次の各号のいずれかに該当する場合は、契約保証金の全部又は一部を納めさせないことがある。</w:t>
      </w:r>
    </w:p>
    <w:p w:rsidR="00845E4B" w:rsidRDefault="00FB2D56" w:rsidP="00FB2D56">
      <w:pPr>
        <w:jc w:val="left"/>
        <w:rPr>
          <w:rFonts w:asciiTheme="minorEastAsia" w:hAnsiTheme="minorEastAsia"/>
          <w:sz w:val="22"/>
        </w:rPr>
      </w:pPr>
      <w:r>
        <w:rPr>
          <w:rFonts w:asciiTheme="minorEastAsia" w:hAnsiTheme="minorEastAsia" w:hint="eastAsia"/>
          <w:sz w:val="22"/>
        </w:rPr>
        <w:t>（１）　組合が契約保証金を納付しなければならない契約を結ぶとき。</w:t>
      </w:r>
    </w:p>
    <w:p w:rsidR="00FB2D56" w:rsidRDefault="00FB2D56" w:rsidP="00E30D5D">
      <w:pPr>
        <w:ind w:left="660" w:hangingChars="300" w:hanging="660"/>
        <w:jc w:val="left"/>
        <w:rPr>
          <w:rFonts w:asciiTheme="minorEastAsia" w:hAnsiTheme="minorEastAsia"/>
          <w:sz w:val="22"/>
        </w:rPr>
      </w:pPr>
      <w:r>
        <w:rPr>
          <w:rFonts w:asciiTheme="minorEastAsia" w:hAnsiTheme="minorEastAsia" w:hint="eastAsia"/>
          <w:sz w:val="22"/>
        </w:rPr>
        <w:t xml:space="preserve">（２）　</w:t>
      </w:r>
      <w:r w:rsidR="00E30D5D">
        <w:rPr>
          <w:rFonts w:asciiTheme="minorEastAsia" w:hAnsiTheme="minorEastAsia" w:hint="eastAsia"/>
          <w:sz w:val="22"/>
        </w:rPr>
        <w:t>財産の売払いの契約で売払代金が即納されるとき、その他これに類する場合で契約保証金を納付させる必要が認められないとき。</w:t>
      </w:r>
    </w:p>
    <w:p w:rsidR="00845E4B" w:rsidRDefault="00627C1B" w:rsidP="00630DAD">
      <w:pPr>
        <w:ind w:left="660" w:hangingChars="300" w:hanging="660"/>
        <w:jc w:val="left"/>
        <w:rPr>
          <w:rFonts w:asciiTheme="minorEastAsia" w:hAnsiTheme="minorEastAsia"/>
          <w:sz w:val="22"/>
        </w:rPr>
      </w:pPr>
      <w:r>
        <w:rPr>
          <w:rFonts w:asciiTheme="minorEastAsia" w:hAnsiTheme="minorEastAsia" w:hint="eastAsia"/>
          <w:sz w:val="22"/>
        </w:rPr>
        <w:t xml:space="preserve">（３）　</w:t>
      </w:r>
      <w:r w:rsidR="00630DAD">
        <w:rPr>
          <w:rFonts w:asciiTheme="minorEastAsia" w:hAnsiTheme="minorEastAsia" w:hint="eastAsia"/>
          <w:sz w:val="22"/>
        </w:rPr>
        <w:t>契約金額が小額であり、かつ、契約の相手方が契約を履行しないこととなるおそれがないと認められるとき。ここで小額とは、次のとおりとする。</w:t>
      </w:r>
    </w:p>
    <w:p w:rsidR="00845E4B" w:rsidRDefault="00630DAD" w:rsidP="008305FB">
      <w:pPr>
        <w:ind w:leftChars="200" w:left="640" w:hangingChars="100" w:hanging="220"/>
        <w:jc w:val="left"/>
        <w:rPr>
          <w:rFonts w:asciiTheme="minorEastAsia" w:hAnsiTheme="minorEastAsia"/>
          <w:sz w:val="22"/>
        </w:rPr>
      </w:pPr>
      <w:r>
        <w:rPr>
          <w:rFonts w:asciiTheme="minorEastAsia" w:hAnsiTheme="minorEastAsia" w:hint="eastAsia"/>
          <w:sz w:val="22"/>
        </w:rPr>
        <w:t>ア　工事又は製造の請負にあっては５００万円未満のもの。ただし、請負対象金額５００万円以上のものにあってはこの限りでない。</w:t>
      </w:r>
    </w:p>
    <w:p w:rsidR="00845E4B" w:rsidRDefault="00630DAD" w:rsidP="008305FB">
      <w:pPr>
        <w:ind w:leftChars="100" w:left="210" w:firstLineChars="100" w:firstLine="220"/>
        <w:jc w:val="left"/>
        <w:rPr>
          <w:rFonts w:asciiTheme="minorEastAsia" w:hAnsiTheme="minorEastAsia"/>
          <w:sz w:val="22"/>
        </w:rPr>
      </w:pPr>
      <w:r>
        <w:rPr>
          <w:rFonts w:asciiTheme="minorEastAsia" w:hAnsiTheme="minorEastAsia" w:hint="eastAsia"/>
          <w:sz w:val="22"/>
        </w:rPr>
        <w:t>イ　その他のものにあっては、３万円以下のもの。</w:t>
      </w:r>
    </w:p>
    <w:p w:rsidR="00630DAD" w:rsidRDefault="00630DAD" w:rsidP="00630DAD">
      <w:pPr>
        <w:ind w:left="660" w:hangingChars="300" w:hanging="660"/>
        <w:jc w:val="left"/>
        <w:rPr>
          <w:rFonts w:asciiTheme="minorEastAsia" w:hAnsiTheme="minorEastAsia"/>
          <w:sz w:val="22"/>
        </w:rPr>
      </w:pPr>
      <w:r>
        <w:rPr>
          <w:rFonts w:asciiTheme="minorEastAsia" w:hAnsiTheme="minorEastAsia" w:hint="eastAsia"/>
          <w:sz w:val="22"/>
        </w:rPr>
        <w:t>（４）　契約者が保険会社との間に組合を被保険者とする履行保証保険契約を結んだとき。</w:t>
      </w:r>
    </w:p>
    <w:p w:rsidR="00845E4B" w:rsidRDefault="00630DAD" w:rsidP="00845E4B">
      <w:pPr>
        <w:ind w:left="220" w:hangingChars="100" w:hanging="220"/>
        <w:jc w:val="left"/>
        <w:rPr>
          <w:rFonts w:asciiTheme="minorEastAsia" w:hAnsiTheme="minorEastAsia"/>
          <w:sz w:val="22"/>
        </w:rPr>
      </w:pPr>
      <w:r>
        <w:rPr>
          <w:rFonts w:asciiTheme="minorEastAsia" w:hAnsiTheme="minorEastAsia" w:hint="eastAsia"/>
          <w:sz w:val="22"/>
        </w:rPr>
        <w:t>（５）　契約の相手方から委託を受けた保険会社と工事履行保証契約を結んだとき。</w:t>
      </w:r>
    </w:p>
    <w:p w:rsidR="00845E4B" w:rsidRDefault="00630DAD" w:rsidP="00E21E93">
      <w:pPr>
        <w:ind w:left="660" w:hangingChars="300" w:hanging="660"/>
        <w:jc w:val="left"/>
        <w:rPr>
          <w:rFonts w:asciiTheme="minorEastAsia" w:hAnsiTheme="minorEastAsia"/>
          <w:sz w:val="22"/>
        </w:rPr>
      </w:pPr>
      <w:r>
        <w:rPr>
          <w:rFonts w:asciiTheme="minorEastAsia" w:hAnsiTheme="minorEastAsia" w:hint="eastAsia"/>
          <w:sz w:val="22"/>
        </w:rPr>
        <w:t>（６）　政令</w:t>
      </w:r>
      <w:r w:rsidRPr="00E86385">
        <w:rPr>
          <w:rFonts w:asciiTheme="minorEastAsia" w:hAnsiTheme="minorEastAsia" w:hint="eastAsia"/>
          <w:sz w:val="22"/>
          <w:u w:val="single" w:color="FF0000"/>
        </w:rPr>
        <w:t>第１６７条の５第１項</w:t>
      </w:r>
      <w:r>
        <w:rPr>
          <w:rFonts w:asciiTheme="minorEastAsia" w:hAnsiTheme="minorEastAsia" w:hint="eastAsia"/>
          <w:sz w:val="22"/>
        </w:rPr>
        <w:t>に規定する資格を有する者による一般競争入札に付し、又は随意契約による場合において、当該契約者が国（公団等の政府関係機関</w:t>
      </w:r>
      <w:r w:rsidR="00E21E93">
        <w:rPr>
          <w:rFonts w:asciiTheme="minorEastAsia" w:hAnsiTheme="minorEastAsia" w:hint="eastAsia"/>
          <w:sz w:val="22"/>
        </w:rPr>
        <w:t>を含む。</w:t>
      </w:r>
      <w:r>
        <w:rPr>
          <w:rFonts w:asciiTheme="minorEastAsia" w:hAnsiTheme="minorEastAsia" w:hint="eastAsia"/>
          <w:sz w:val="22"/>
        </w:rPr>
        <w:t>）</w:t>
      </w:r>
      <w:r w:rsidR="00E21E93">
        <w:rPr>
          <w:rFonts w:asciiTheme="minorEastAsia" w:hAnsiTheme="minorEastAsia" w:hint="eastAsia"/>
          <w:sz w:val="22"/>
        </w:rPr>
        <w:t>又は地方公共団体との間において過去２年間に当該契約と種類及び規模をほぼ同じくする契約を数回にわたって締結し、これらの契約を誠実に履行し、かつ、当該契約を履行しないこととなるおそれがないと認められると</w:t>
      </w:r>
      <w:r w:rsidR="00E21E93">
        <w:rPr>
          <w:rFonts w:asciiTheme="minorEastAsia" w:hAnsiTheme="minorEastAsia" w:hint="eastAsia"/>
          <w:sz w:val="22"/>
        </w:rPr>
        <w:lastRenderedPageBreak/>
        <w:t>き。</w:t>
      </w:r>
    </w:p>
    <w:p w:rsidR="00845E4B" w:rsidRDefault="005A7825" w:rsidP="00845E4B">
      <w:pPr>
        <w:ind w:left="220" w:hangingChars="100" w:hanging="220"/>
        <w:jc w:val="left"/>
        <w:rPr>
          <w:rFonts w:asciiTheme="minorEastAsia" w:hAnsiTheme="minorEastAsia"/>
          <w:sz w:val="22"/>
        </w:rPr>
      </w:pPr>
      <w:r>
        <w:rPr>
          <w:rFonts w:asciiTheme="minorEastAsia" w:hAnsiTheme="minorEastAsia" w:hint="eastAsia"/>
          <w:sz w:val="22"/>
        </w:rPr>
        <w:t>（７）　物件を売り払う契約を締結する場合において売払代金が即納されるとき。</w:t>
      </w:r>
    </w:p>
    <w:p w:rsidR="005A7825" w:rsidRDefault="005A7825" w:rsidP="005A7825">
      <w:pPr>
        <w:ind w:left="660" w:hangingChars="300" w:hanging="660"/>
        <w:jc w:val="left"/>
        <w:rPr>
          <w:rFonts w:asciiTheme="minorEastAsia" w:hAnsiTheme="minorEastAsia"/>
          <w:sz w:val="22"/>
        </w:rPr>
      </w:pPr>
      <w:r>
        <w:rPr>
          <w:rFonts w:asciiTheme="minorEastAsia" w:hAnsiTheme="minorEastAsia" w:hint="eastAsia"/>
          <w:sz w:val="22"/>
        </w:rPr>
        <w:t>（８）　財産の売払いの契約について、組合が契約を解除したときにおいて、既に納付している売払い代金のうち契約保証金に相当する金額を違約金として組合に帰属させる旨を約束した契約を結ぶとき。</w:t>
      </w:r>
    </w:p>
    <w:p w:rsidR="005A7825" w:rsidRDefault="005A7825" w:rsidP="00845E4B">
      <w:pPr>
        <w:ind w:left="220" w:hangingChars="100" w:hanging="220"/>
        <w:jc w:val="left"/>
        <w:rPr>
          <w:rFonts w:asciiTheme="minorEastAsia" w:hAnsiTheme="minorEastAsia"/>
          <w:sz w:val="22"/>
        </w:rPr>
      </w:pPr>
      <w:r>
        <w:rPr>
          <w:rFonts w:asciiTheme="minorEastAsia" w:hAnsiTheme="minorEastAsia" w:hint="eastAsia"/>
          <w:sz w:val="22"/>
        </w:rPr>
        <w:t>（９）　その他特に組合長が認めたとき</w:t>
      </w:r>
      <w:r w:rsidR="009C1EC3">
        <w:rPr>
          <w:rFonts w:asciiTheme="minorEastAsia" w:hAnsiTheme="minorEastAsia" w:hint="eastAsia"/>
          <w:sz w:val="22"/>
        </w:rPr>
        <w:t>。</w:t>
      </w:r>
    </w:p>
    <w:p w:rsidR="009C1EC3" w:rsidRDefault="009C1EC3" w:rsidP="009C1EC3">
      <w:pPr>
        <w:ind w:leftChars="100" w:left="210"/>
        <w:jc w:val="left"/>
        <w:rPr>
          <w:rFonts w:asciiTheme="minorEastAsia" w:hAnsiTheme="minorEastAsia"/>
          <w:sz w:val="22"/>
        </w:rPr>
      </w:pPr>
      <w:r>
        <w:rPr>
          <w:rFonts w:asciiTheme="minorEastAsia" w:hAnsiTheme="minorEastAsia" w:hint="eastAsia"/>
          <w:sz w:val="22"/>
        </w:rPr>
        <w:t>（契約保証金に代わる担保等）</w:t>
      </w:r>
    </w:p>
    <w:p w:rsidR="009C1EC3" w:rsidRDefault="009C1EC3" w:rsidP="009C1EC3">
      <w:pPr>
        <w:ind w:left="220" w:hangingChars="100" w:hanging="220"/>
        <w:jc w:val="left"/>
        <w:rPr>
          <w:rFonts w:asciiTheme="minorEastAsia" w:hAnsiTheme="minorEastAsia"/>
          <w:sz w:val="22"/>
        </w:rPr>
      </w:pPr>
      <w:r>
        <w:rPr>
          <w:rFonts w:asciiTheme="minorEastAsia" w:hAnsiTheme="minorEastAsia" w:hint="eastAsia"/>
          <w:sz w:val="22"/>
        </w:rPr>
        <w:t>第５９条の３１　契約保証金の納付は、次に掲げるものを担保として提供することをもってこれに代えることができる。</w:t>
      </w:r>
    </w:p>
    <w:p w:rsidR="00845E4B" w:rsidRDefault="00892D6A" w:rsidP="00845E4B">
      <w:pPr>
        <w:ind w:left="220" w:hangingChars="100" w:hanging="220"/>
        <w:jc w:val="left"/>
        <w:rPr>
          <w:rFonts w:asciiTheme="minorEastAsia" w:hAnsiTheme="minorEastAsia"/>
          <w:sz w:val="22"/>
        </w:rPr>
      </w:pPr>
      <w:r>
        <w:rPr>
          <w:rFonts w:asciiTheme="minorEastAsia" w:hAnsiTheme="minorEastAsia" w:hint="eastAsia"/>
          <w:sz w:val="22"/>
        </w:rPr>
        <w:t>（１）　国債、地方債及び</w:t>
      </w:r>
      <w:r w:rsidRPr="0059143E">
        <w:rPr>
          <w:rFonts w:asciiTheme="minorEastAsia" w:hAnsiTheme="minorEastAsia" w:hint="eastAsia"/>
          <w:sz w:val="22"/>
          <w:u w:val="single" w:color="0070C0"/>
        </w:rPr>
        <w:t>第５９条の６第１項各号</w:t>
      </w:r>
      <w:r>
        <w:rPr>
          <w:rFonts w:asciiTheme="minorEastAsia" w:hAnsiTheme="minorEastAsia" w:hint="eastAsia"/>
          <w:sz w:val="22"/>
        </w:rPr>
        <w:t>に掲げるもの</w:t>
      </w:r>
    </w:p>
    <w:p w:rsidR="00892D6A" w:rsidRDefault="00892D6A" w:rsidP="00892D6A">
      <w:pPr>
        <w:ind w:left="660" w:hangingChars="300" w:hanging="660"/>
        <w:jc w:val="left"/>
        <w:rPr>
          <w:rFonts w:asciiTheme="minorEastAsia" w:hAnsiTheme="minorEastAsia"/>
          <w:sz w:val="22"/>
        </w:rPr>
      </w:pPr>
      <w:r>
        <w:rPr>
          <w:rFonts w:asciiTheme="minorEastAsia" w:hAnsiTheme="minorEastAsia" w:hint="eastAsia"/>
          <w:sz w:val="22"/>
        </w:rPr>
        <w:t>（２）　公共工事の前払金保証事業に関する法律（昭和２７年法律第１８４号）</w:t>
      </w:r>
      <w:r w:rsidRPr="0059143E">
        <w:rPr>
          <w:rFonts w:asciiTheme="minorEastAsia" w:hAnsiTheme="minorEastAsia" w:hint="eastAsia"/>
          <w:sz w:val="22"/>
          <w:u w:val="single" w:color="FF0000"/>
        </w:rPr>
        <w:t>第２条第４項</w:t>
      </w:r>
      <w:r>
        <w:rPr>
          <w:rFonts w:asciiTheme="minorEastAsia" w:hAnsiTheme="minorEastAsia" w:hint="eastAsia"/>
          <w:sz w:val="22"/>
        </w:rPr>
        <w:t>に規定する保証事業会社（以下この条において「保証事業会社」という。）の保証</w:t>
      </w:r>
    </w:p>
    <w:p w:rsidR="00845E4B" w:rsidRDefault="00892D6A" w:rsidP="001715B6">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2E124D">
        <w:rPr>
          <w:rFonts w:asciiTheme="minorEastAsia" w:hAnsiTheme="minorEastAsia" w:hint="eastAsia"/>
          <w:sz w:val="22"/>
          <w:u w:val="single" w:color="0070C0"/>
        </w:rPr>
        <w:t>第５９条の６第３項</w:t>
      </w:r>
      <w:r>
        <w:rPr>
          <w:rFonts w:asciiTheme="minorEastAsia" w:hAnsiTheme="minorEastAsia" w:hint="eastAsia"/>
          <w:sz w:val="22"/>
        </w:rPr>
        <w:t>及び</w:t>
      </w:r>
      <w:r w:rsidRPr="002E124D">
        <w:rPr>
          <w:rFonts w:asciiTheme="minorEastAsia" w:hAnsiTheme="minorEastAsia" w:hint="eastAsia"/>
          <w:sz w:val="22"/>
          <w:u w:val="single" w:color="0070C0"/>
        </w:rPr>
        <w:t>第５９条の７</w:t>
      </w:r>
      <w:r>
        <w:rPr>
          <w:rFonts w:asciiTheme="minorEastAsia" w:hAnsiTheme="minorEastAsia" w:hint="eastAsia"/>
          <w:sz w:val="22"/>
        </w:rPr>
        <w:t>から</w:t>
      </w:r>
      <w:r w:rsidRPr="002E124D">
        <w:rPr>
          <w:rFonts w:asciiTheme="minorEastAsia" w:hAnsiTheme="minorEastAsia" w:hint="eastAsia"/>
          <w:sz w:val="22"/>
          <w:u w:val="single" w:color="0070C0"/>
        </w:rPr>
        <w:t>第５９条の９</w:t>
      </w:r>
      <w:r>
        <w:rPr>
          <w:rFonts w:asciiTheme="minorEastAsia" w:hAnsiTheme="minorEastAsia" w:hint="eastAsia"/>
          <w:sz w:val="22"/>
        </w:rPr>
        <w:t>までの規定は、契約保証金について準用する。この場合において、</w:t>
      </w:r>
      <w:r w:rsidRPr="002E124D">
        <w:rPr>
          <w:rFonts w:asciiTheme="minorEastAsia" w:hAnsiTheme="minorEastAsia" w:hint="eastAsia"/>
          <w:sz w:val="22"/>
          <w:u w:val="single" w:color="0070C0"/>
        </w:rPr>
        <w:t>第５９条の６第３項</w:t>
      </w:r>
      <w:r>
        <w:rPr>
          <w:rFonts w:asciiTheme="minorEastAsia" w:hAnsiTheme="minorEastAsia" w:hint="eastAsia"/>
          <w:sz w:val="22"/>
        </w:rPr>
        <w:t>中「又は確実と認める</w:t>
      </w:r>
      <w:r w:rsidR="001715B6">
        <w:rPr>
          <w:rFonts w:asciiTheme="minorEastAsia" w:hAnsiTheme="minorEastAsia" w:hint="eastAsia"/>
          <w:sz w:val="22"/>
        </w:rPr>
        <w:t>金融機関の保証</w:t>
      </w:r>
      <w:r>
        <w:rPr>
          <w:rFonts w:asciiTheme="minorEastAsia" w:hAnsiTheme="minorEastAsia" w:hint="eastAsia"/>
          <w:sz w:val="22"/>
        </w:rPr>
        <w:t>」</w:t>
      </w:r>
      <w:r w:rsidR="001715B6">
        <w:rPr>
          <w:rFonts w:asciiTheme="minorEastAsia" w:hAnsiTheme="minorEastAsia" w:hint="eastAsia"/>
          <w:sz w:val="22"/>
        </w:rPr>
        <w:t>とあるのは「若しくは確実と認める金融機関の保証又は保証事業会社の保証」と、「又は確実と認める金融機関との間」とあるのは「若しくは確実と認める金融機関又は保証事業会社との間」と、</w:t>
      </w:r>
      <w:r w:rsidR="001715B6" w:rsidRPr="002E124D">
        <w:rPr>
          <w:rFonts w:asciiTheme="minorEastAsia" w:hAnsiTheme="minorEastAsia" w:hint="eastAsia"/>
          <w:sz w:val="22"/>
          <w:u w:val="single" w:color="0070C0"/>
        </w:rPr>
        <w:t>第５９条の７</w:t>
      </w:r>
      <w:r w:rsidR="001715B6">
        <w:rPr>
          <w:rFonts w:asciiTheme="minorEastAsia" w:hAnsiTheme="minorEastAsia" w:hint="eastAsia"/>
          <w:sz w:val="22"/>
        </w:rPr>
        <w:t>中「</w:t>
      </w:r>
      <w:r w:rsidR="001715B6" w:rsidRPr="002E124D">
        <w:rPr>
          <w:rFonts w:asciiTheme="minorEastAsia" w:hAnsiTheme="minorEastAsia" w:hint="eastAsia"/>
          <w:sz w:val="22"/>
          <w:u w:val="single" w:color="0070C0"/>
        </w:rPr>
        <w:t>第５９条の５第１項第１号</w:t>
      </w:r>
      <w:r w:rsidR="001715B6">
        <w:rPr>
          <w:rFonts w:asciiTheme="minorEastAsia" w:hAnsiTheme="minorEastAsia" w:hint="eastAsia"/>
          <w:sz w:val="22"/>
        </w:rPr>
        <w:t>」とあるのは「</w:t>
      </w:r>
      <w:r w:rsidR="001715B6" w:rsidRPr="002E124D">
        <w:rPr>
          <w:rFonts w:asciiTheme="minorEastAsia" w:hAnsiTheme="minorEastAsia" w:hint="eastAsia"/>
          <w:sz w:val="22"/>
          <w:u w:val="single" w:color="0070C0"/>
        </w:rPr>
        <w:t>第５９条の３０第４号</w:t>
      </w:r>
      <w:r w:rsidR="001715B6">
        <w:rPr>
          <w:rFonts w:asciiTheme="minorEastAsia" w:hAnsiTheme="minorEastAsia" w:hint="eastAsia"/>
          <w:sz w:val="22"/>
        </w:rPr>
        <w:t>」と、「一般競争入札に参加しようとする者」とあるのは「契約者」と、「契約締結前」とあるのは「契約上の義務履行前」と、</w:t>
      </w:r>
      <w:r w:rsidR="001715B6" w:rsidRPr="002E124D">
        <w:rPr>
          <w:rFonts w:asciiTheme="minorEastAsia" w:hAnsiTheme="minorEastAsia" w:hint="eastAsia"/>
          <w:sz w:val="22"/>
          <w:u w:val="single" w:color="0070C0"/>
        </w:rPr>
        <w:t>第５９条の９</w:t>
      </w:r>
      <w:r w:rsidR="001715B6">
        <w:rPr>
          <w:rFonts w:asciiTheme="minorEastAsia" w:hAnsiTheme="minorEastAsia" w:hint="eastAsia"/>
          <w:sz w:val="22"/>
        </w:rPr>
        <w:t>中「</w:t>
      </w:r>
      <w:r w:rsidR="001715B6" w:rsidRPr="002E124D">
        <w:rPr>
          <w:rFonts w:asciiTheme="minorEastAsia" w:hAnsiTheme="minorEastAsia" w:hint="eastAsia"/>
          <w:sz w:val="22"/>
          <w:u w:val="single" w:color="0070C0"/>
        </w:rPr>
        <w:t>第５９条の６第１項</w:t>
      </w:r>
      <w:r w:rsidR="001715B6">
        <w:rPr>
          <w:rFonts w:asciiTheme="minorEastAsia" w:hAnsiTheme="minorEastAsia" w:hint="eastAsia"/>
          <w:sz w:val="22"/>
        </w:rPr>
        <w:t>」とあるのは「</w:t>
      </w:r>
      <w:r w:rsidR="001715B6" w:rsidRPr="002E124D">
        <w:rPr>
          <w:rFonts w:asciiTheme="minorEastAsia" w:hAnsiTheme="minorEastAsia" w:hint="eastAsia"/>
          <w:sz w:val="22"/>
          <w:u w:val="single" w:color="0070C0"/>
        </w:rPr>
        <w:t>第５９条の３１第１項第１号</w:t>
      </w:r>
      <w:r w:rsidR="001715B6">
        <w:rPr>
          <w:rFonts w:asciiTheme="minorEastAsia" w:hAnsiTheme="minorEastAsia" w:hint="eastAsia"/>
          <w:sz w:val="22"/>
        </w:rPr>
        <w:t>」とそれぞれ読み替えるものとする。</w:t>
      </w:r>
    </w:p>
    <w:p w:rsidR="001715B6" w:rsidRDefault="001715B6" w:rsidP="001715B6">
      <w:pPr>
        <w:ind w:left="220" w:hangingChars="100" w:hanging="220"/>
        <w:jc w:val="left"/>
        <w:rPr>
          <w:rFonts w:asciiTheme="minorEastAsia" w:hAnsiTheme="minorEastAsia"/>
          <w:sz w:val="22"/>
        </w:rPr>
      </w:pPr>
      <w:r>
        <w:rPr>
          <w:rFonts w:asciiTheme="minorEastAsia" w:hAnsiTheme="minorEastAsia" w:hint="eastAsia"/>
          <w:sz w:val="22"/>
        </w:rPr>
        <w:t xml:space="preserve">３　</w:t>
      </w:r>
      <w:r w:rsidRPr="002E124D">
        <w:rPr>
          <w:rFonts w:asciiTheme="minorEastAsia" w:hAnsiTheme="minorEastAsia" w:hint="eastAsia"/>
          <w:sz w:val="22"/>
          <w:u w:val="single" w:color="0070C0"/>
        </w:rPr>
        <w:t>第１項</w:t>
      </w:r>
      <w:r>
        <w:rPr>
          <w:rFonts w:asciiTheme="minorEastAsia" w:hAnsiTheme="minorEastAsia" w:hint="eastAsia"/>
          <w:sz w:val="22"/>
        </w:rPr>
        <w:t>の規定に基づき、保証事業会社の保証を契約保証金に代わる担保とする場合における当該担保の価値は、その保証する金額とする。</w:t>
      </w:r>
    </w:p>
    <w:p w:rsidR="001715B6" w:rsidRDefault="001715B6" w:rsidP="001715B6">
      <w:pPr>
        <w:ind w:leftChars="100" w:left="210"/>
        <w:jc w:val="left"/>
        <w:rPr>
          <w:rFonts w:asciiTheme="minorEastAsia" w:hAnsiTheme="minorEastAsia"/>
          <w:sz w:val="22"/>
        </w:rPr>
      </w:pPr>
      <w:r>
        <w:rPr>
          <w:rFonts w:asciiTheme="minorEastAsia" w:hAnsiTheme="minorEastAsia" w:hint="eastAsia"/>
          <w:sz w:val="22"/>
        </w:rPr>
        <w:t>（契約保証金の増減）</w:t>
      </w:r>
    </w:p>
    <w:p w:rsidR="001715B6" w:rsidRDefault="001715B6" w:rsidP="00646E42">
      <w:pPr>
        <w:ind w:left="220" w:hangingChars="100" w:hanging="220"/>
        <w:jc w:val="left"/>
        <w:rPr>
          <w:rFonts w:asciiTheme="minorEastAsia" w:hAnsiTheme="minorEastAsia"/>
          <w:sz w:val="22"/>
        </w:rPr>
      </w:pPr>
      <w:r>
        <w:rPr>
          <w:rFonts w:asciiTheme="minorEastAsia" w:hAnsiTheme="minorEastAsia" w:hint="eastAsia"/>
          <w:sz w:val="22"/>
        </w:rPr>
        <w:t>第５９条の３２　組合長は、既に締結した契約について契約金額を増減することとなった場合は、その増減の割合に</w:t>
      </w:r>
      <w:r w:rsidR="00646E42">
        <w:rPr>
          <w:rFonts w:asciiTheme="minorEastAsia" w:hAnsiTheme="minorEastAsia" w:hint="eastAsia"/>
          <w:sz w:val="22"/>
        </w:rPr>
        <w:t>従って契約保証金（契約保証金に代わる担保を含む。以下同じ。）を増減しなければならない。ただし、組合長が特に必要がないと認めたときは、この限りでない。</w:t>
      </w:r>
    </w:p>
    <w:p w:rsidR="00845E4B" w:rsidRDefault="00276D42" w:rsidP="00276D42">
      <w:pPr>
        <w:ind w:leftChars="100" w:left="210"/>
        <w:jc w:val="left"/>
        <w:rPr>
          <w:rFonts w:asciiTheme="minorEastAsia" w:hAnsiTheme="minorEastAsia"/>
          <w:sz w:val="22"/>
        </w:rPr>
      </w:pPr>
      <w:r>
        <w:rPr>
          <w:rFonts w:asciiTheme="minorEastAsia" w:hAnsiTheme="minorEastAsia" w:hint="eastAsia"/>
          <w:sz w:val="22"/>
        </w:rPr>
        <w:t>（契約保証金の還付）</w:t>
      </w:r>
    </w:p>
    <w:p w:rsidR="00276D42" w:rsidRDefault="00276D42" w:rsidP="00276D42">
      <w:pPr>
        <w:ind w:left="220" w:hangingChars="100" w:hanging="220"/>
        <w:jc w:val="left"/>
        <w:rPr>
          <w:rFonts w:asciiTheme="minorEastAsia" w:hAnsiTheme="minorEastAsia"/>
          <w:sz w:val="22"/>
        </w:rPr>
      </w:pPr>
      <w:r>
        <w:rPr>
          <w:rFonts w:asciiTheme="minorEastAsia" w:hAnsiTheme="minorEastAsia" w:hint="eastAsia"/>
          <w:sz w:val="22"/>
        </w:rPr>
        <w:t>第５９条の３３　組合長は、契約者が契約の全部を履行したときは、遅滞なく契約保証金を還付しなければならない。</w:t>
      </w:r>
    </w:p>
    <w:p w:rsidR="00276D42" w:rsidRPr="001715B6" w:rsidRDefault="00276D42" w:rsidP="00276D42">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79192A">
        <w:rPr>
          <w:rFonts w:asciiTheme="minorEastAsia" w:hAnsiTheme="minorEastAsia" w:hint="eastAsia"/>
          <w:sz w:val="22"/>
          <w:u w:val="single" w:color="0070C0"/>
        </w:rPr>
        <w:t>前項</w:t>
      </w:r>
      <w:r>
        <w:rPr>
          <w:rFonts w:asciiTheme="minorEastAsia" w:hAnsiTheme="minorEastAsia" w:hint="eastAsia"/>
          <w:sz w:val="22"/>
        </w:rPr>
        <w:t>の規定にかかわらず、組合長は、契約者が契約の履行中であっても当該契約の一部の履行を確認した場合には、当該履行に対応する契約保証金を還付することができる。</w:t>
      </w:r>
    </w:p>
    <w:p w:rsidR="00845E4B" w:rsidRDefault="00C73D19" w:rsidP="008305FB">
      <w:pPr>
        <w:ind w:leftChars="100" w:left="210" w:firstLineChars="200" w:firstLine="440"/>
        <w:jc w:val="left"/>
        <w:rPr>
          <w:rFonts w:asciiTheme="minorEastAsia" w:hAnsiTheme="minorEastAsia"/>
          <w:sz w:val="22"/>
        </w:rPr>
      </w:pPr>
      <w:r>
        <w:rPr>
          <w:rFonts w:asciiTheme="minorEastAsia" w:hAnsiTheme="minorEastAsia" w:hint="eastAsia"/>
          <w:sz w:val="22"/>
        </w:rPr>
        <w:t>第５章の７　契約の履行</w:t>
      </w:r>
    </w:p>
    <w:p w:rsidR="00C73D19" w:rsidRDefault="00C73D19" w:rsidP="00C73D19">
      <w:pPr>
        <w:ind w:leftChars="100" w:left="210"/>
        <w:jc w:val="left"/>
        <w:rPr>
          <w:rFonts w:asciiTheme="minorEastAsia" w:hAnsiTheme="minorEastAsia"/>
          <w:sz w:val="22"/>
        </w:rPr>
      </w:pPr>
      <w:r>
        <w:rPr>
          <w:rFonts w:asciiTheme="minorEastAsia" w:hAnsiTheme="minorEastAsia" w:hint="eastAsia"/>
          <w:sz w:val="22"/>
        </w:rPr>
        <w:t>（監督職員の職務）</w:t>
      </w:r>
    </w:p>
    <w:p w:rsidR="00C73D19" w:rsidRDefault="00C73D19" w:rsidP="00845E4B">
      <w:pPr>
        <w:ind w:left="220" w:hangingChars="100" w:hanging="220"/>
        <w:jc w:val="left"/>
        <w:rPr>
          <w:rFonts w:asciiTheme="minorEastAsia" w:hAnsiTheme="minorEastAsia"/>
          <w:sz w:val="22"/>
        </w:rPr>
      </w:pPr>
      <w:r>
        <w:rPr>
          <w:rFonts w:asciiTheme="minorEastAsia" w:hAnsiTheme="minorEastAsia" w:hint="eastAsia"/>
          <w:sz w:val="22"/>
        </w:rPr>
        <w:lastRenderedPageBreak/>
        <w:t>第５９条の３４　組合長から監督を命ぜられた職員（以下「監督職員」という。）は</w:t>
      </w:r>
      <w:r w:rsidR="005B42D0">
        <w:rPr>
          <w:rFonts w:asciiTheme="minorEastAsia" w:hAnsiTheme="minorEastAsia" w:hint="eastAsia"/>
          <w:sz w:val="22"/>
        </w:rPr>
        <w:t>、立会い、工程の管理、履行途中における工事製造等に使用する材料の試験又は</w:t>
      </w:r>
      <w:r w:rsidR="000926DE">
        <w:rPr>
          <w:rFonts w:asciiTheme="minorEastAsia" w:hAnsiTheme="minorEastAsia" w:hint="eastAsia"/>
          <w:sz w:val="22"/>
        </w:rPr>
        <w:t>検査等の方法により監督をし、契約の相手方に必要な指示をしなければならない。</w:t>
      </w:r>
    </w:p>
    <w:p w:rsidR="000926DE" w:rsidRDefault="000926DE" w:rsidP="00845E4B">
      <w:pPr>
        <w:ind w:left="220" w:hangingChars="100" w:hanging="220"/>
        <w:jc w:val="left"/>
        <w:rPr>
          <w:rFonts w:asciiTheme="minorEastAsia" w:hAnsiTheme="minorEastAsia"/>
          <w:sz w:val="22"/>
        </w:rPr>
      </w:pPr>
      <w:r>
        <w:rPr>
          <w:rFonts w:asciiTheme="minorEastAsia" w:hAnsiTheme="minorEastAsia" w:hint="eastAsia"/>
          <w:sz w:val="22"/>
        </w:rPr>
        <w:t>２　監督職員は、組合長に監督の実施状況について必要な報告をしなければならない。</w:t>
      </w:r>
    </w:p>
    <w:p w:rsidR="00845E4B" w:rsidRDefault="000926DE" w:rsidP="000926DE">
      <w:pPr>
        <w:ind w:leftChars="100" w:left="210"/>
        <w:jc w:val="left"/>
        <w:rPr>
          <w:rFonts w:asciiTheme="minorEastAsia" w:hAnsiTheme="minorEastAsia"/>
          <w:sz w:val="22"/>
        </w:rPr>
      </w:pPr>
      <w:r>
        <w:rPr>
          <w:rFonts w:asciiTheme="minorEastAsia" w:hAnsiTheme="minorEastAsia" w:hint="eastAsia"/>
          <w:sz w:val="22"/>
        </w:rPr>
        <w:t>（検査職員の職務）</w:t>
      </w:r>
    </w:p>
    <w:p w:rsidR="00845E4B" w:rsidRDefault="000926DE" w:rsidP="00845E4B">
      <w:pPr>
        <w:ind w:left="220" w:hangingChars="100" w:hanging="220"/>
        <w:jc w:val="left"/>
        <w:rPr>
          <w:rFonts w:asciiTheme="minorEastAsia" w:hAnsiTheme="minorEastAsia"/>
          <w:sz w:val="22"/>
        </w:rPr>
      </w:pPr>
      <w:r>
        <w:rPr>
          <w:rFonts w:asciiTheme="minorEastAsia" w:hAnsiTheme="minorEastAsia" w:hint="eastAsia"/>
          <w:sz w:val="22"/>
        </w:rPr>
        <w:t>第５９条の３５　組合長から検査を命じられた職員（以下「検査職員」という。）は、当該請負契約についての給付の完了の確認（部分払を行う場合の既済部分の確認を含む。）について契約書、仕様書、設計書その他の関係書類に基づき、当該給付の内容について検査を行わなければならない。</w:t>
      </w:r>
    </w:p>
    <w:p w:rsidR="00CB16DC" w:rsidRDefault="00CB16DC" w:rsidP="00845E4B">
      <w:pPr>
        <w:ind w:left="220" w:hangingChars="100" w:hanging="220"/>
        <w:jc w:val="left"/>
        <w:rPr>
          <w:rFonts w:asciiTheme="minorEastAsia" w:hAnsiTheme="minorEastAsia"/>
          <w:sz w:val="22"/>
        </w:rPr>
      </w:pPr>
      <w:r>
        <w:rPr>
          <w:rFonts w:asciiTheme="minorEastAsia" w:hAnsiTheme="minorEastAsia" w:hint="eastAsia"/>
          <w:sz w:val="22"/>
        </w:rPr>
        <w:t>２　検査職員は、請負契約以外の契約についての給付の完了の確認について</w:t>
      </w:r>
      <w:r w:rsidR="00A00476">
        <w:rPr>
          <w:rFonts w:asciiTheme="minorEastAsia" w:hAnsiTheme="minorEastAsia" w:hint="eastAsia"/>
          <w:sz w:val="22"/>
        </w:rPr>
        <w:t>契約書その他の関係書類に基づき、かつ、必要に応じ当該給付の内容及び数量について検査を行わなければならない。</w:t>
      </w:r>
    </w:p>
    <w:p w:rsidR="00A00476" w:rsidRDefault="00A00476" w:rsidP="00A00476">
      <w:pPr>
        <w:ind w:left="220" w:hangingChars="100" w:hanging="220"/>
        <w:jc w:val="left"/>
        <w:rPr>
          <w:rFonts w:asciiTheme="minorEastAsia" w:hAnsiTheme="minorEastAsia"/>
          <w:sz w:val="22"/>
        </w:rPr>
      </w:pPr>
      <w:r>
        <w:rPr>
          <w:rFonts w:asciiTheme="minorEastAsia" w:hAnsiTheme="minorEastAsia" w:hint="eastAsia"/>
          <w:sz w:val="22"/>
        </w:rPr>
        <w:t>３　検査職員は、</w:t>
      </w:r>
      <w:r w:rsidRPr="002E124D">
        <w:rPr>
          <w:rFonts w:asciiTheme="minorEastAsia" w:hAnsiTheme="minorEastAsia" w:hint="eastAsia"/>
          <w:sz w:val="22"/>
          <w:u w:val="single" w:color="0070C0"/>
        </w:rPr>
        <w:t>前２項</w:t>
      </w:r>
      <w:r>
        <w:rPr>
          <w:rFonts w:asciiTheme="minorEastAsia" w:hAnsiTheme="minorEastAsia" w:hint="eastAsia"/>
          <w:sz w:val="22"/>
        </w:rPr>
        <w:t>の場合において必要があるときは、破壊若しくは分解又は試験して検査を行うことができる。</w:t>
      </w:r>
    </w:p>
    <w:p w:rsidR="00A00476" w:rsidRDefault="00A00476" w:rsidP="00A00476">
      <w:pPr>
        <w:ind w:left="220" w:hangingChars="100" w:hanging="220"/>
        <w:jc w:val="left"/>
        <w:rPr>
          <w:rFonts w:asciiTheme="minorEastAsia" w:hAnsiTheme="minorEastAsia"/>
          <w:sz w:val="22"/>
        </w:rPr>
      </w:pPr>
      <w:r>
        <w:rPr>
          <w:rFonts w:asciiTheme="minorEastAsia" w:hAnsiTheme="minorEastAsia" w:hint="eastAsia"/>
          <w:sz w:val="22"/>
        </w:rPr>
        <w:t>４　検査職員は、工事の請負契約については完了の通知を受理した日から１４日、その他の契約については完了の通知を受理した日から１０日以内に検査を行わなければならない。</w:t>
      </w:r>
    </w:p>
    <w:p w:rsidR="00A00476" w:rsidRDefault="00A00476" w:rsidP="00A00476">
      <w:pPr>
        <w:ind w:left="220" w:hangingChars="100" w:hanging="220"/>
        <w:jc w:val="left"/>
        <w:rPr>
          <w:rFonts w:asciiTheme="minorEastAsia" w:hAnsiTheme="minorEastAsia"/>
          <w:sz w:val="22"/>
        </w:rPr>
      </w:pPr>
      <w:r>
        <w:rPr>
          <w:rFonts w:asciiTheme="minorEastAsia" w:hAnsiTheme="minorEastAsia" w:hint="eastAsia"/>
          <w:sz w:val="22"/>
        </w:rPr>
        <w:t>５　検査職員は、検査を完了したときは検査調書を作成しなければならない。ただし、当該契約金額が３０万円を超えない契約に係る検査については、請求書等の表面余白に契約履行確認の趣旨並びに年月日及び氏名を記載し、押印することにより検査調書の作成は省略することができる。</w:t>
      </w:r>
    </w:p>
    <w:p w:rsidR="00A00476" w:rsidRDefault="00A00476" w:rsidP="00A00476">
      <w:pPr>
        <w:ind w:left="220" w:hangingChars="100" w:hanging="220"/>
        <w:jc w:val="left"/>
        <w:rPr>
          <w:rFonts w:asciiTheme="minorEastAsia" w:hAnsiTheme="minorEastAsia"/>
          <w:sz w:val="22"/>
        </w:rPr>
      </w:pPr>
      <w:r>
        <w:rPr>
          <w:rFonts w:asciiTheme="minorEastAsia" w:hAnsiTheme="minorEastAsia" w:hint="eastAsia"/>
          <w:sz w:val="22"/>
        </w:rPr>
        <w:t>６　検査職員は、検査の結果、その給付が当該契約の内容に適合しないものと認めるときは、</w:t>
      </w:r>
      <w:r w:rsidR="00CB26E9">
        <w:rPr>
          <w:rFonts w:asciiTheme="minorEastAsia" w:hAnsiTheme="minorEastAsia" w:hint="eastAsia"/>
          <w:sz w:val="22"/>
        </w:rPr>
        <w:t>そ</w:t>
      </w:r>
      <w:r>
        <w:rPr>
          <w:rFonts w:asciiTheme="minorEastAsia" w:hAnsiTheme="minorEastAsia" w:hint="eastAsia"/>
          <w:sz w:val="22"/>
        </w:rPr>
        <w:t>の旨及びこれに必要な措置を検査調書に記載して、組合長に提出しなければならない。</w:t>
      </w:r>
    </w:p>
    <w:p w:rsidR="00A00476" w:rsidRDefault="00A00476" w:rsidP="00A00476">
      <w:pPr>
        <w:ind w:left="220" w:hangingChars="100" w:hanging="220"/>
        <w:jc w:val="left"/>
        <w:rPr>
          <w:rFonts w:asciiTheme="minorEastAsia" w:hAnsiTheme="minorEastAsia"/>
          <w:sz w:val="22"/>
        </w:rPr>
      </w:pPr>
      <w:r>
        <w:rPr>
          <w:rFonts w:asciiTheme="minorEastAsia" w:hAnsiTheme="minorEastAsia" w:hint="eastAsia"/>
          <w:sz w:val="22"/>
        </w:rPr>
        <w:t>７　組合長は、工事又は製造の請負契約について検査を行ったときは、その結果を７日以内に契約の相手方に通知するものとする。</w:t>
      </w:r>
    </w:p>
    <w:p w:rsidR="00A00476" w:rsidRDefault="00CB26E9" w:rsidP="00CB26E9">
      <w:pPr>
        <w:ind w:leftChars="100" w:left="210"/>
        <w:jc w:val="left"/>
        <w:rPr>
          <w:rFonts w:asciiTheme="minorEastAsia" w:hAnsiTheme="minorEastAsia"/>
          <w:sz w:val="22"/>
        </w:rPr>
      </w:pPr>
      <w:r>
        <w:rPr>
          <w:rFonts w:asciiTheme="minorEastAsia" w:hAnsiTheme="minorEastAsia" w:hint="eastAsia"/>
          <w:sz w:val="22"/>
        </w:rPr>
        <w:t>（監督及び検査の委託）</w:t>
      </w:r>
    </w:p>
    <w:p w:rsidR="00CB26E9" w:rsidRPr="00CB26E9" w:rsidRDefault="00CB26E9" w:rsidP="003A7A6C">
      <w:pPr>
        <w:ind w:left="220" w:hangingChars="100" w:hanging="220"/>
        <w:jc w:val="left"/>
        <w:rPr>
          <w:rFonts w:asciiTheme="minorEastAsia" w:hAnsiTheme="minorEastAsia"/>
          <w:sz w:val="22"/>
        </w:rPr>
      </w:pPr>
      <w:r>
        <w:rPr>
          <w:rFonts w:asciiTheme="minorEastAsia" w:hAnsiTheme="minorEastAsia" w:hint="eastAsia"/>
          <w:sz w:val="22"/>
        </w:rPr>
        <w:t xml:space="preserve">第５９条の３６　</w:t>
      </w:r>
      <w:r w:rsidRPr="00A91CAA">
        <w:rPr>
          <w:rFonts w:asciiTheme="minorEastAsia" w:hAnsiTheme="minorEastAsia" w:hint="eastAsia"/>
          <w:sz w:val="22"/>
          <w:u w:val="single" w:color="0070C0"/>
        </w:rPr>
        <w:t>前２条</w:t>
      </w:r>
      <w:r>
        <w:rPr>
          <w:rFonts w:asciiTheme="minorEastAsia" w:hAnsiTheme="minorEastAsia" w:hint="eastAsia"/>
          <w:sz w:val="22"/>
        </w:rPr>
        <w:t>の規定は、政令</w:t>
      </w:r>
      <w:r w:rsidRPr="002E124D">
        <w:rPr>
          <w:rFonts w:asciiTheme="minorEastAsia" w:hAnsiTheme="minorEastAsia" w:hint="eastAsia"/>
          <w:sz w:val="22"/>
          <w:u w:val="single" w:color="FF0000"/>
        </w:rPr>
        <w:t>第１６７条の１５第４項</w:t>
      </w:r>
      <w:r>
        <w:rPr>
          <w:rFonts w:asciiTheme="minorEastAsia" w:hAnsiTheme="minorEastAsia" w:hint="eastAsia"/>
          <w:sz w:val="22"/>
        </w:rPr>
        <w:t>の規定により監督又は検査を委託した場合に準用する。</w:t>
      </w:r>
    </w:p>
    <w:p w:rsidR="00845E4B" w:rsidRDefault="00531B44" w:rsidP="00531B44">
      <w:pPr>
        <w:ind w:leftChars="100" w:left="210"/>
        <w:jc w:val="left"/>
        <w:rPr>
          <w:rFonts w:asciiTheme="minorEastAsia" w:hAnsiTheme="minorEastAsia"/>
          <w:sz w:val="22"/>
        </w:rPr>
      </w:pPr>
      <w:r>
        <w:rPr>
          <w:rFonts w:asciiTheme="minorEastAsia" w:hAnsiTheme="minorEastAsia" w:hint="eastAsia"/>
          <w:sz w:val="22"/>
        </w:rPr>
        <w:t>（部分払）</w:t>
      </w:r>
    </w:p>
    <w:p w:rsidR="00531B44" w:rsidRPr="00845E4B" w:rsidRDefault="00531B44" w:rsidP="001B0380">
      <w:pPr>
        <w:ind w:left="220" w:hangingChars="100" w:hanging="220"/>
        <w:jc w:val="left"/>
        <w:rPr>
          <w:rFonts w:asciiTheme="minorEastAsia" w:hAnsiTheme="minorEastAsia"/>
          <w:sz w:val="22"/>
        </w:rPr>
      </w:pPr>
      <w:r>
        <w:rPr>
          <w:rFonts w:asciiTheme="minorEastAsia" w:hAnsiTheme="minorEastAsia" w:hint="eastAsia"/>
          <w:sz w:val="22"/>
        </w:rPr>
        <w:t>第５９条の３７　請負契約に係る既済部分について完成前に代価の一部を支払う必要がある場合における当該支払金額は、その既済部分</w:t>
      </w:r>
      <w:r w:rsidR="001B0380">
        <w:rPr>
          <w:rFonts w:asciiTheme="minorEastAsia" w:hAnsiTheme="minorEastAsia" w:hint="eastAsia"/>
          <w:sz w:val="22"/>
        </w:rPr>
        <w:t>に対する代価の１０分の９を超える約定をしないものとする。</w:t>
      </w:r>
    </w:p>
    <w:p w:rsidR="00BA029E" w:rsidRDefault="001B0380" w:rsidP="00FE473A">
      <w:pPr>
        <w:ind w:leftChars="300" w:left="630"/>
        <w:jc w:val="left"/>
        <w:rPr>
          <w:rFonts w:asciiTheme="minorEastAsia" w:hAnsiTheme="minorEastAsia"/>
          <w:sz w:val="22"/>
        </w:rPr>
      </w:pPr>
      <w:r>
        <w:rPr>
          <w:rFonts w:asciiTheme="minorEastAsia" w:hAnsiTheme="minorEastAsia" w:hint="eastAsia"/>
          <w:sz w:val="22"/>
        </w:rPr>
        <w:t>第５章の８　公有財産</w:t>
      </w:r>
    </w:p>
    <w:p w:rsidR="001B0380" w:rsidRDefault="001B0380" w:rsidP="001B0380">
      <w:pPr>
        <w:ind w:leftChars="100" w:left="650" w:hangingChars="200" w:hanging="440"/>
        <w:jc w:val="left"/>
        <w:rPr>
          <w:rFonts w:asciiTheme="minorEastAsia" w:hAnsiTheme="minorEastAsia"/>
          <w:sz w:val="22"/>
        </w:rPr>
      </w:pPr>
      <w:r>
        <w:rPr>
          <w:rFonts w:asciiTheme="minorEastAsia" w:hAnsiTheme="minorEastAsia" w:hint="eastAsia"/>
          <w:sz w:val="22"/>
        </w:rPr>
        <w:t>（公有財産の取得）</w:t>
      </w:r>
    </w:p>
    <w:p w:rsidR="001B0380" w:rsidRDefault="001B0380" w:rsidP="008A0987">
      <w:pPr>
        <w:ind w:left="220" w:hangingChars="100" w:hanging="220"/>
        <w:jc w:val="left"/>
        <w:rPr>
          <w:rFonts w:asciiTheme="minorEastAsia" w:hAnsiTheme="minorEastAsia"/>
          <w:sz w:val="22"/>
        </w:rPr>
      </w:pPr>
      <w:r>
        <w:rPr>
          <w:rFonts w:asciiTheme="minorEastAsia" w:hAnsiTheme="minorEastAsia" w:hint="eastAsia"/>
          <w:sz w:val="22"/>
        </w:rPr>
        <w:t>第５９条の３８　財産管理者は、公有財産を取得しようとするときは、あらかじめ当該公有財産に関し必要な調査をし、物権の設定その他特殊な義務があるときは、こ</w:t>
      </w:r>
      <w:r>
        <w:rPr>
          <w:rFonts w:asciiTheme="minorEastAsia" w:hAnsiTheme="minorEastAsia" w:hint="eastAsia"/>
          <w:sz w:val="22"/>
        </w:rPr>
        <w:lastRenderedPageBreak/>
        <w:t>れの消滅又は</w:t>
      </w:r>
      <w:r w:rsidR="008A0987">
        <w:rPr>
          <w:rFonts w:asciiTheme="minorEastAsia" w:hAnsiTheme="minorEastAsia" w:hint="eastAsia"/>
          <w:sz w:val="22"/>
        </w:rPr>
        <w:t>必要な措置をとらなければならない。</w:t>
      </w:r>
    </w:p>
    <w:p w:rsidR="00007C1E" w:rsidRDefault="00007C1E" w:rsidP="008A0987">
      <w:pPr>
        <w:ind w:left="220" w:hangingChars="100" w:hanging="220"/>
        <w:jc w:val="left"/>
        <w:rPr>
          <w:rFonts w:asciiTheme="minorEastAsia" w:hAnsiTheme="minorEastAsia"/>
          <w:sz w:val="22"/>
        </w:rPr>
      </w:pPr>
      <w:r w:rsidRPr="00007C1E">
        <w:rPr>
          <w:rFonts w:asciiTheme="minorEastAsia" w:hAnsiTheme="minorEastAsia" w:hint="eastAsia"/>
          <w:sz w:val="22"/>
        </w:rPr>
        <w:t>２　財産管理</w:t>
      </w:r>
      <w:r>
        <w:rPr>
          <w:rFonts w:asciiTheme="minorEastAsia" w:hAnsiTheme="minorEastAsia" w:hint="eastAsia"/>
          <w:sz w:val="22"/>
        </w:rPr>
        <w:t>者は、不動産、船舶、その他登記又は登録を要する公有財産を取得したときは、遅滞なくその登記又は登録をしなければならない。</w:t>
      </w:r>
    </w:p>
    <w:p w:rsidR="00007C1E" w:rsidRDefault="00007C1E" w:rsidP="008A0987">
      <w:pPr>
        <w:ind w:left="220" w:hangingChars="100" w:hanging="220"/>
        <w:jc w:val="left"/>
        <w:rPr>
          <w:rFonts w:asciiTheme="minorEastAsia" w:hAnsiTheme="minorEastAsia"/>
          <w:sz w:val="22"/>
        </w:rPr>
      </w:pPr>
      <w:r>
        <w:rPr>
          <w:rFonts w:asciiTheme="minorEastAsia" w:hAnsiTheme="minorEastAsia" w:hint="eastAsia"/>
          <w:sz w:val="22"/>
        </w:rPr>
        <w:t>３</w:t>
      </w:r>
      <w:r w:rsidR="000A4C52">
        <w:rPr>
          <w:rFonts w:asciiTheme="minorEastAsia" w:hAnsiTheme="minorEastAsia" w:hint="eastAsia"/>
          <w:sz w:val="22"/>
        </w:rPr>
        <w:t xml:space="preserve">　財産管理者は、公有財産を取得したときは、直ちにその旨を組合長</w:t>
      </w:r>
      <w:r>
        <w:rPr>
          <w:rFonts w:asciiTheme="minorEastAsia" w:hAnsiTheme="minorEastAsia" w:hint="eastAsia"/>
          <w:sz w:val="22"/>
        </w:rPr>
        <w:t>及び会計管理者に報告しなければならない。</w:t>
      </w:r>
    </w:p>
    <w:p w:rsidR="00007C1E" w:rsidRDefault="00007C1E" w:rsidP="00007C1E">
      <w:pPr>
        <w:ind w:leftChars="100" w:left="210"/>
        <w:jc w:val="left"/>
        <w:rPr>
          <w:rFonts w:asciiTheme="minorEastAsia" w:hAnsiTheme="minorEastAsia"/>
          <w:sz w:val="22"/>
        </w:rPr>
      </w:pPr>
      <w:r>
        <w:rPr>
          <w:rFonts w:asciiTheme="minorEastAsia" w:hAnsiTheme="minorEastAsia" w:hint="eastAsia"/>
          <w:sz w:val="22"/>
        </w:rPr>
        <w:t>（財産台帳）</w:t>
      </w:r>
    </w:p>
    <w:p w:rsidR="00007C1E" w:rsidRDefault="00007C1E" w:rsidP="004A1B41">
      <w:pPr>
        <w:ind w:left="220" w:hangingChars="100" w:hanging="220"/>
        <w:jc w:val="left"/>
        <w:rPr>
          <w:rFonts w:asciiTheme="minorEastAsia" w:hAnsiTheme="minorEastAsia"/>
          <w:sz w:val="22"/>
        </w:rPr>
      </w:pPr>
      <w:r>
        <w:rPr>
          <w:rFonts w:asciiTheme="minorEastAsia" w:hAnsiTheme="minorEastAsia" w:hint="eastAsia"/>
          <w:sz w:val="22"/>
        </w:rPr>
        <w:t xml:space="preserve">第５９条の３９　</w:t>
      </w:r>
      <w:r w:rsidR="004A1B41">
        <w:rPr>
          <w:rFonts w:asciiTheme="minorEastAsia" w:hAnsiTheme="minorEastAsia" w:hint="eastAsia"/>
          <w:sz w:val="22"/>
        </w:rPr>
        <w:t>財産管理者は、次に掲げる種目の区分により財産台帳を調整し、当該管理に係る公有財産について、その実態を明らかにしておかなければならない。ただし、法令に別段の定めがある場合は、この限りでない。</w:t>
      </w:r>
    </w:p>
    <w:p w:rsidR="00F029DF" w:rsidRDefault="00F029DF" w:rsidP="004A1B41">
      <w:pPr>
        <w:ind w:left="220" w:hangingChars="100" w:hanging="220"/>
        <w:jc w:val="left"/>
        <w:rPr>
          <w:rFonts w:asciiTheme="minorEastAsia" w:hAnsiTheme="minorEastAsia"/>
          <w:sz w:val="22"/>
        </w:rPr>
      </w:pPr>
      <w:r>
        <w:rPr>
          <w:rFonts w:asciiTheme="minorEastAsia" w:hAnsiTheme="minorEastAsia" w:hint="eastAsia"/>
          <w:sz w:val="22"/>
        </w:rPr>
        <w:t>（１）　土地及び建物</w:t>
      </w:r>
    </w:p>
    <w:p w:rsidR="00F029DF" w:rsidRDefault="00F029DF" w:rsidP="004A1B41">
      <w:pPr>
        <w:ind w:left="220" w:hangingChars="100" w:hanging="220"/>
        <w:jc w:val="left"/>
        <w:rPr>
          <w:rFonts w:asciiTheme="minorEastAsia" w:hAnsiTheme="minorEastAsia"/>
          <w:sz w:val="22"/>
        </w:rPr>
      </w:pPr>
      <w:r>
        <w:rPr>
          <w:rFonts w:asciiTheme="minorEastAsia" w:hAnsiTheme="minorEastAsia" w:hint="eastAsia"/>
          <w:sz w:val="22"/>
        </w:rPr>
        <w:t>（２）　山林</w:t>
      </w:r>
    </w:p>
    <w:p w:rsidR="00F029DF" w:rsidRDefault="00F029DF" w:rsidP="004A1B41">
      <w:pPr>
        <w:ind w:left="220" w:hangingChars="100" w:hanging="220"/>
        <w:jc w:val="left"/>
        <w:rPr>
          <w:rFonts w:asciiTheme="minorEastAsia" w:hAnsiTheme="minorEastAsia"/>
          <w:sz w:val="22"/>
        </w:rPr>
      </w:pPr>
      <w:r>
        <w:rPr>
          <w:rFonts w:asciiTheme="minorEastAsia" w:hAnsiTheme="minorEastAsia" w:hint="eastAsia"/>
          <w:sz w:val="22"/>
        </w:rPr>
        <w:t>（３）　動産</w:t>
      </w:r>
    </w:p>
    <w:p w:rsidR="00007C1E" w:rsidRDefault="00F029DF" w:rsidP="00F029DF">
      <w:pPr>
        <w:ind w:left="220" w:hangingChars="100" w:hanging="220"/>
        <w:jc w:val="left"/>
        <w:rPr>
          <w:rFonts w:asciiTheme="minorEastAsia" w:hAnsiTheme="minorEastAsia"/>
          <w:sz w:val="22"/>
        </w:rPr>
      </w:pPr>
      <w:r>
        <w:rPr>
          <w:rFonts w:asciiTheme="minorEastAsia" w:hAnsiTheme="minorEastAsia" w:hint="eastAsia"/>
          <w:sz w:val="22"/>
        </w:rPr>
        <w:t>（４）　物権</w:t>
      </w:r>
    </w:p>
    <w:p w:rsidR="00F029DF" w:rsidRDefault="00F029DF" w:rsidP="00F029DF">
      <w:pPr>
        <w:ind w:left="220" w:hangingChars="100" w:hanging="220"/>
        <w:jc w:val="left"/>
        <w:rPr>
          <w:rFonts w:asciiTheme="minorEastAsia" w:hAnsiTheme="minorEastAsia"/>
          <w:sz w:val="22"/>
        </w:rPr>
      </w:pPr>
      <w:r>
        <w:rPr>
          <w:rFonts w:asciiTheme="minorEastAsia" w:hAnsiTheme="minorEastAsia" w:hint="eastAsia"/>
          <w:sz w:val="22"/>
        </w:rPr>
        <w:t>（５）　無体財産権</w:t>
      </w:r>
    </w:p>
    <w:p w:rsidR="00F029DF" w:rsidRDefault="00F029DF" w:rsidP="00F029DF">
      <w:pPr>
        <w:ind w:left="220" w:hangingChars="100" w:hanging="220"/>
        <w:jc w:val="left"/>
        <w:rPr>
          <w:rFonts w:asciiTheme="minorEastAsia" w:hAnsiTheme="minorEastAsia"/>
          <w:sz w:val="22"/>
        </w:rPr>
      </w:pPr>
      <w:r>
        <w:rPr>
          <w:rFonts w:asciiTheme="minorEastAsia" w:hAnsiTheme="minorEastAsia" w:hint="eastAsia"/>
          <w:sz w:val="22"/>
        </w:rPr>
        <w:t>（６）　有価証券</w:t>
      </w:r>
    </w:p>
    <w:p w:rsidR="00F029DF" w:rsidRDefault="00F029DF" w:rsidP="00F029DF">
      <w:pPr>
        <w:ind w:left="220" w:hangingChars="100" w:hanging="220"/>
        <w:jc w:val="left"/>
        <w:rPr>
          <w:rFonts w:asciiTheme="minorEastAsia" w:hAnsiTheme="minorEastAsia"/>
          <w:sz w:val="22"/>
        </w:rPr>
      </w:pPr>
      <w:r>
        <w:rPr>
          <w:rFonts w:asciiTheme="minorEastAsia" w:hAnsiTheme="minorEastAsia" w:hint="eastAsia"/>
          <w:sz w:val="22"/>
        </w:rPr>
        <w:t>（７）　出資による権利</w:t>
      </w:r>
    </w:p>
    <w:p w:rsidR="00F029DF" w:rsidRDefault="00F029DF" w:rsidP="00F029DF">
      <w:pPr>
        <w:ind w:left="220" w:hangingChars="100" w:hanging="220"/>
        <w:jc w:val="left"/>
        <w:rPr>
          <w:rFonts w:asciiTheme="minorEastAsia" w:hAnsiTheme="minorEastAsia"/>
          <w:sz w:val="22"/>
        </w:rPr>
      </w:pPr>
      <w:r>
        <w:rPr>
          <w:rFonts w:asciiTheme="minorEastAsia" w:hAnsiTheme="minorEastAsia" w:hint="eastAsia"/>
          <w:sz w:val="22"/>
        </w:rPr>
        <w:t>２　会計管理者は、財産台帳の副本を備え、公有財産の状況を把握しておかなければならない。</w:t>
      </w:r>
    </w:p>
    <w:p w:rsidR="00F029DF" w:rsidRDefault="00F029DF" w:rsidP="00F029DF">
      <w:pPr>
        <w:ind w:leftChars="100" w:left="210"/>
        <w:jc w:val="left"/>
        <w:rPr>
          <w:rFonts w:asciiTheme="minorEastAsia" w:hAnsiTheme="minorEastAsia"/>
          <w:sz w:val="22"/>
        </w:rPr>
      </w:pPr>
      <w:r>
        <w:rPr>
          <w:rFonts w:asciiTheme="minorEastAsia" w:hAnsiTheme="minorEastAsia" w:hint="eastAsia"/>
          <w:sz w:val="22"/>
        </w:rPr>
        <w:t>（財産台帳に登録すべき価格）</w:t>
      </w:r>
    </w:p>
    <w:p w:rsidR="00F029DF" w:rsidRDefault="00F029DF" w:rsidP="00F029DF">
      <w:pPr>
        <w:ind w:left="220" w:hangingChars="100" w:hanging="220"/>
        <w:jc w:val="left"/>
        <w:rPr>
          <w:rFonts w:asciiTheme="minorEastAsia" w:hAnsiTheme="minorEastAsia"/>
          <w:sz w:val="22"/>
        </w:rPr>
      </w:pPr>
      <w:r>
        <w:rPr>
          <w:rFonts w:asciiTheme="minorEastAsia" w:hAnsiTheme="minorEastAsia" w:hint="eastAsia"/>
          <w:sz w:val="22"/>
        </w:rPr>
        <w:t>第５９条の４０　財産台帳に登録すべき価格は、次の各号に掲げる取得の原因の区分に応じ、当該各号に定める額によらなければならない。</w:t>
      </w:r>
    </w:p>
    <w:p w:rsidR="00B6798A" w:rsidRDefault="00B6798A" w:rsidP="00F029DF">
      <w:pPr>
        <w:ind w:left="220" w:hangingChars="100" w:hanging="220"/>
        <w:jc w:val="left"/>
        <w:rPr>
          <w:rFonts w:asciiTheme="minorEastAsia" w:hAnsiTheme="minorEastAsia"/>
          <w:sz w:val="22"/>
        </w:rPr>
      </w:pPr>
      <w:r>
        <w:rPr>
          <w:rFonts w:asciiTheme="minorEastAsia" w:hAnsiTheme="minorEastAsia" w:hint="eastAsia"/>
          <w:sz w:val="22"/>
        </w:rPr>
        <w:t>（１）　買入　買入価格</w:t>
      </w:r>
    </w:p>
    <w:p w:rsidR="00B6798A" w:rsidRDefault="00B6798A" w:rsidP="00F029DF">
      <w:pPr>
        <w:ind w:left="220" w:hangingChars="100" w:hanging="220"/>
        <w:jc w:val="left"/>
        <w:rPr>
          <w:rFonts w:asciiTheme="minorEastAsia" w:hAnsiTheme="minorEastAsia"/>
          <w:sz w:val="22"/>
        </w:rPr>
      </w:pPr>
      <w:r>
        <w:rPr>
          <w:rFonts w:asciiTheme="minorEastAsia" w:hAnsiTheme="minorEastAsia" w:hint="eastAsia"/>
          <w:sz w:val="22"/>
        </w:rPr>
        <w:t>（２）　交換　交換当時における評定価格</w:t>
      </w:r>
    </w:p>
    <w:p w:rsidR="00007C1E" w:rsidRDefault="00B6798A" w:rsidP="00B6798A">
      <w:pPr>
        <w:ind w:left="220" w:hangingChars="100" w:hanging="220"/>
        <w:jc w:val="left"/>
        <w:rPr>
          <w:rFonts w:asciiTheme="minorEastAsia" w:hAnsiTheme="minorEastAsia"/>
          <w:sz w:val="22"/>
        </w:rPr>
      </w:pPr>
      <w:r>
        <w:rPr>
          <w:rFonts w:asciiTheme="minorEastAsia" w:hAnsiTheme="minorEastAsia" w:hint="eastAsia"/>
          <w:sz w:val="22"/>
        </w:rPr>
        <w:t>（３）　収用</w:t>
      </w:r>
      <w:r w:rsidR="003E1BDB">
        <w:rPr>
          <w:rFonts w:asciiTheme="minorEastAsia" w:hAnsiTheme="minorEastAsia" w:hint="eastAsia"/>
          <w:sz w:val="22"/>
        </w:rPr>
        <w:t xml:space="preserve">　補償金額</w:t>
      </w:r>
    </w:p>
    <w:p w:rsidR="003E1BDB" w:rsidRDefault="003E1BDB" w:rsidP="00B6798A">
      <w:pPr>
        <w:ind w:left="220" w:hangingChars="100" w:hanging="220"/>
        <w:jc w:val="left"/>
        <w:rPr>
          <w:rFonts w:asciiTheme="minorEastAsia" w:hAnsiTheme="minorEastAsia"/>
          <w:sz w:val="22"/>
        </w:rPr>
      </w:pPr>
      <w:r>
        <w:rPr>
          <w:rFonts w:asciiTheme="minorEastAsia" w:hAnsiTheme="minorEastAsia" w:hint="eastAsia"/>
          <w:sz w:val="22"/>
        </w:rPr>
        <w:t>（４）　代物弁済　当該財産により弁済を受けた債権の額</w:t>
      </w:r>
    </w:p>
    <w:p w:rsidR="003E1BDB" w:rsidRDefault="003E1BDB" w:rsidP="00B6798A">
      <w:pPr>
        <w:ind w:left="220" w:hangingChars="100" w:hanging="220"/>
        <w:jc w:val="left"/>
        <w:rPr>
          <w:rFonts w:asciiTheme="minorEastAsia" w:hAnsiTheme="minorEastAsia"/>
          <w:sz w:val="22"/>
        </w:rPr>
      </w:pPr>
      <w:r>
        <w:rPr>
          <w:rFonts w:asciiTheme="minorEastAsia" w:hAnsiTheme="minorEastAsia" w:hint="eastAsia"/>
          <w:sz w:val="22"/>
        </w:rPr>
        <w:t>（５）　寄附　評定価格</w:t>
      </w:r>
    </w:p>
    <w:p w:rsidR="003E1BDB" w:rsidRDefault="003E1BDB" w:rsidP="00B6798A">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79192A">
        <w:rPr>
          <w:rFonts w:asciiTheme="minorEastAsia" w:hAnsiTheme="minorEastAsia" w:hint="eastAsia"/>
          <w:sz w:val="22"/>
          <w:u w:val="single" w:color="0070C0"/>
        </w:rPr>
        <w:t>前項</w:t>
      </w:r>
      <w:r>
        <w:rPr>
          <w:rFonts w:asciiTheme="minorEastAsia" w:hAnsiTheme="minorEastAsia" w:hint="eastAsia"/>
          <w:sz w:val="22"/>
        </w:rPr>
        <w:t>各号に掲げるもの以外の原因に基づいて取得した次の各号に掲げる公有財産の財産台帳に登録すべき価格は、当該各号に定める額によらなければならない。</w:t>
      </w:r>
    </w:p>
    <w:p w:rsidR="003E1BDB" w:rsidRDefault="003E1BDB" w:rsidP="00B6798A">
      <w:pPr>
        <w:ind w:left="220" w:hangingChars="100" w:hanging="220"/>
        <w:jc w:val="left"/>
        <w:rPr>
          <w:rFonts w:asciiTheme="minorEastAsia" w:hAnsiTheme="minorEastAsia"/>
          <w:sz w:val="22"/>
        </w:rPr>
      </w:pPr>
      <w:r>
        <w:rPr>
          <w:rFonts w:asciiTheme="minorEastAsia" w:hAnsiTheme="minorEastAsia" w:hint="eastAsia"/>
          <w:sz w:val="22"/>
        </w:rPr>
        <w:t>（１）　土地　付近の類似地の時価を考慮して算定した額</w:t>
      </w:r>
    </w:p>
    <w:p w:rsidR="003E1BDB" w:rsidRDefault="003E1BDB" w:rsidP="003E1BDB">
      <w:pPr>
        <w:ind w:left="660" w:hangingChars="300" w:hanging="660"/>
        <w:jc w:val="left"/>
        <w:rPr>
          <w:rFonts w:asciiTheme="minorEastAsia" w:hAnsiTheme="minorEastAsia"/>
          <w:sz w:val="22"/>
        </w:rPr>
      </w:pPr>
      <w:r>
        <w:rPr>
          <w:rFonts w:asciiTheme="minorEastAsia" w:hAnsiTheme="minorEastAsia" w:hint="eastAsia"/>
          <w:sz w:val="22"/>
        </w:rPr>
        <w:t>（２）　建物及びその従物並びに船舶その他の動産及びその従物　建築又は製造に要した額（建築又は製造に要した額の算定が困難なものにあっては、評定価格）</w:t>
      </w:r>
    </w:p>
    <w:p w:rsidR="003E1BDB" w:rsidRDefault="003E1BDB" w:rsidP="003E1BDB">
      <w:pPr>
        <w:ind w:left="660" w:hangingChars="300" w:hanging="660"/>
        <w:jc w:val="left"/>
        <w:rPr>
          <w:rFonts w:asciiTheme="minorEastAsia" w:hAnsiTheme="minorEastAsia"/>
          <w:sz w:val="22"/>
        </w:rPr>
      </w:pPr>
      <w:r>
        <w:rPr>
          <w:rFonts w:asciiTheme="minorEastAsia" w:hAnsiTheme="minorEastAsia" w:hint="eastAsia"/>
          <w:sz w:val="22"/>
        </w:rPr>
        <w:t>（３）　立木　その材積に単価を乗じて算定した額（材積を基準として算定することが困難なものにあっては、評定価格）</w:t>
      </w:r>
    </w:p>
    <w:p w:rsidR="003E1BDB" w:rsidRPr="003E1BDB" w:rsidRDefault="003E1BDB" w:rsidP="003E1BDB">
      <w:pPr>
        <w:ind w:left="660" w:hangingChars="300" w:hanging="660"/>
        <w:jc w:val="left"/>
        <w:rPr>
          <w:rFonts w:asciiTheme="minorEastAsia" w:hAnsiTheme="minorEastAsia"/>
          <w:sz w:val="22"/>
        </w:rPr>
      </w:pPr>
      <w:r>
        <w:rPr>
          <w:rFonts w:asciiTheme="minorEastAsia" w:hAnsiTheme="minorEastAsia" w:hint="eastAsia"/>
          <w:sz w:val="22"/>
        </w:rPr>
        <w:t>（４）　物権及び無体財産　取得価格（取得価格によることが困難なものにあっては、評定価格）</w:t>
      </w:r>
    </w:p>
    <w:p w:rsidR="00007C1E" w:rsidRDefault="003E1BDB" w:rsidP="008A0987">
      <w:pPr>
        <w:ind w:left="220" w:hangingChars="100" w:hanging="220"/>
        <w:jc w:val="left"/>
        <w:rPr>
          <w:rFonts w:asciiTheme="minorEastAsia" w:hAnsiTheme="minorEastAsia"/>
          <w:sz w:val="22"/>
        </w:rPr>
      </w:pPr>
      <w:r>
        <w:rPr>
          <w:rFonts w:asciiTheme="minorEastAsia" w:hAnsiTheme="minorEastAsia" w:hint="eastAsia"/>
          <w:sz w:val="22"/>
        </w:rPr>
        <w:t>（５）　有価証券　額面金額</w:t>
      </w:r>
    </w:p>
    <w:p w:rsidR="003E1BDB" w:rsidRDefault="003E1BDB" w:rsidP="008A0987">
      <w:pPr>
        <w:ind w:left="220" w:hangingChars="100" w:hanging="220"/>
        <w:jc w:val="left"/>
        <w:rPr>
          <w:rFonts w:asciiTheme="minorEastAsia" w:hAnsiTheme="minorEastAsia"/>
          <w:sz w:val="22"/>
        </w:rPr>
      </w:pPr>
      <w:r>
        <w:rPr>
          <w:rFonts w:asciiTheme="minorEastAsia" w:hAnsiTheme="minorEastAsia" w:hint="eastAsia"/>
          <w:sz w:val="22"/>
        </w:rPr>
        <w:t>（６）　出資による権利　出資金額</w:t>
      </w:r>
    </w:p>
    <w:p w:rsidR="003E1BDB" w:rsidRDefault="003E1BDB" w:rsidP="008A0987">
      <w:pPr>
        <w:ind w:left="220" w:hangingChars="100" w:hanging="220"/>
        <w:jc w:val="left"/>
        <w:rPr>
          <w:rFonts w:asciiTheme="minorEastAsia" w:hAnsiTheme="minorEastAsia"/>
          <w:sz w:val="22"/>
        </w:rPr>
      </w:pPr>
      <w:r>
        <w:rPr>
          <w:rFonts w:asciiTheme="minorEastAsia" w:hAnsiTheme="minorEastAsia" w:hint="eastAsia"/>
          <w:sz w:val="22"/>
        </w:rPr>
        <w:lastRenderedPageBreak/>
        <w:t xml:space="preserve">（７）　</w:t>
      </w:r>
      <w:r w:rsidRPr="00A91CAA">
        <w:rPr>
          <w:rFonts w:asciiTheme="minorEastAsia" w:hAnsiTheme="minorEastAsia" w:hint="eastAsia"/>
          <w:sz w:val="22"/>
          <w:u w:val="single" w:color="0070C0"/>
        </w:rPr>
        <w:t>前各号</w:t>
      </w:r>
      <w:r>
        <w:rPr>
          <w:rFonts w:asciiTheme="minorEastAsia" w:hAnsiTheme="minorEastAsia" w:hint="eastAsia"/>
          <w:sz w:val="22"/>
        </w:rPr>
        <w:t>のいずれにも属しないもの　評定価格</w:t>
      </w:r>
    </w:p>
    <w:p w:rsidR="003E1BDB" w:rsidRDefault="003E1BDB" w:rsidP="008A0987">
      <w:pPr>
        <w:ind w:left="220" w:hangingChars="100" w:hanging="220"/>
        <w:jc w:val="left"/>
        <w:rPr>
          <w:rFonts w:asciiTheme="minorEastAsia" w:hAnsiTheme="minorEastAsia"/>
          <w:sz w:val="22"/>
        </w:rPr>
      </w:pPr>
      <w:r>
        <w:rPr>
          <w:rFonts w:asciiTheme="minorEastAsia" w:hAnsiTheme="minorEastAsia" w:hint="eastAsia"/>
          <w:sz w:val="22"/>
        </w:rPr>
        <w:t xml:space="preserve">３　</w:t>
      </w:r>
      <w:r w:rsidR="003D43A4">
        <w:rPr>
          <w:rFonts w:asciiTheme="minorEastAsia" w:hAnsiTheme="minorEastAsia" w:hint="eastAsia"/>
          <w:sz w:val="22"/>
        </w:rPr>
        <w:t>財産管理者は、その管理する公有財産について、５年ごとに、その年の３月３１日の現況について、別に定めるところにより、これを評価しなければならない。</w:t>
      </w:r>
    </w:p>
    <w:p w:rsidR="003D43A4" w:rsidRDefault="003D43A4" w:rsidP="008A0987">
      <w:pPr>
        <w:ind w:left="220" w:hangingChars="100" w:hanging="220"/>
        <w:jc w:val="left"/>
        <w:rPr>
          <w:rFonts w:asciiTheme="minorEastAsia" w:hAnsiTheme="minorEastAsia"/>
          <w:sz w:val="22"/>
        </w:rPr>
      </w:pPr>
      <w:r>
        <w:rPr>
          <w:rFonts w:asciiTheme="minorEastAsia" w:hAnsiTheme="minorEastAsia" w:hint="eastAsia"/>
          <w:sz w:val="22"/>
        </w:rPr>
        <w:t>４　財産管理者は、</w:t>
      </w:r>
      <w:r w:rsidRPr="0079192A">
        <w:rPr>
          <w:rFonts w:asciiTheme="minorEastAsia" w:hAnsiTheme="minorEastAsia" w:hint="eastAsia"/>
          <w:sz w:val="22"/>
          <w:u w:val="single" w:color="0070C0"/>
        </w:rPr>
        <w:t>前項</w:t>
      </w:r>
      <w:r>
        <w:rPr>
          <w:rFonts w:asciiTheme="minorEastAsia" w:hAnsiTheme="minorEastAsia" w:hint="eastAsia"/>
          <w:sz w:val="22"/>
        </w:rPr>
        <w:t>の規定により公有財産の評価換えをしたときは、財産台帳にその結果を記載するとともに、組合長及び会計管理者にその結果を報告しなければならない。</w:t>
      </w:r>
    </w:p>
    <w:p w:rsidR="004725B9" w:rsidRDefault="004725B9" w:rsidP="004725B9">
      <w:pPr>
        <w:ind w:leftChars="100" w:left="210"/>
        <w:jc w:val="left"/>
        <w:rPr>
          <w:rFonts w:asciiTheme="minorEastAsia" w:hAnsiTheme="minorEastAsia"/>
          <w:sz w:val="22"/>
        </w:rPr>
      </w:pPr>
      <w:r>
        <w:rPr>
          <w:rFonts w:asciiTheme="minorEastAsia" w:hAnsiTheme="minorEastAsia" w:hint="eastAsia"/>
          <w:sz w:val="22"/>
        </w:rPr>
        <w:t>（行政財産の用途の変更及び廃止）</w:t>
      </w:r>
    </w:p>
    <w:p w:rsidR="004725B9" w:rsidRPr="004725B9" w:rsidRDefault="004725B9" w:rsidP="004725B9">
      <w:pPr>
        <w:ind w:left="220" w:hangingChars="100" w:hanging="220"/>
        <w:jc w:val="left"/>
        <w:rPr>
          <w:rFonts w:asciiTheme="minorEastAsia" w:hAnsiTheme="minorEastAsia"/>
          <w:sz w:val="22"/>
        </w:rPr>
      </w:pPr>
      <w:r>
        <w:rPr>
          <w:rFonts w:asciiTheme="minorEastAsia" w:hAnsiTheme="minorEastAsia" w:hint="eastAsia"/>
          <w:sz w:val="22"/>
        </w:rPr>
        <w:t>第５９条の４１　財産管理者は、その管理する行政財産の用途を変更し、又は、廃止しようとするときは、その理由その他必要な事項を記載した書面により組合長の決定を受けなければならない。</w:t>
      </w:r>
    </w:p>
    <w:p w:rsidR="00007C1E" w:rsidRDefault="004725B9" w:rsidP="004725B9">
      <w:pPr>
        <w:ind w:leftChars="100" w:left="210"/>
        <w:jc w:val="left"/>
        <w:rPr>
          <w:rFonts w:asciiTheme="minorEastAsia" w:hAnsiTheme="minorEastAsia"/>
          <w:sz w:val="22"/>
        </w:rPr>
      </w:pPr>
      <w:r>
        <w:rPr>
          <w:rFonts w:asciiTheme="minorEastAsia" w:hAnsiTheme="minorEastAsia" w:hint="eastAsia"/>
          <w:sz w:val="22"/>
        </w:rPr>
        <w:t>（行政財産の使用）</w:t>
      </w:r>
    </w:p>
    <w:p w:rsidR="004725B9" w:rsidRDefault="004725B9" w:rsidP="004725B9">
      <w:pPr>
        <w:ind w:left="220" w:hangingChars="100" w:hanging="220"/>
        <w:jc w:val="left"/>
        <w:rPr>
          <w:rFonts w:asciiTheme="minorEastAsia" w:hAnsiTheme="minorEastAsia"/>
          <w:sz w:val="22"/>
        </w:rPr>
      </w:pPr>
      <w:r>
        <w:rPr>
          <w:rFonts w:asciiTheme="minorEastAsia" w:hAnsiTheme="minorEastAsia" w:hint="eastAsia"/>
          <w:sz w:val="22"/>
        </w:rPr>
        <w:t>第５９条の４２　行政財産は、次の各号のいずれかに該当する場合に限り、</w:t>
      </w:r>
      <w:r w:rsidRPr="00C4315F">
        <w:rPr>
          <w:rFonts w:asciiTheme="minorEastAsia" w:hAnsiTheme="minorEastAsia" w:hint="eastAsia"/>
          <w:color w:val="FF0000"/>
          <w:sz w:val="22"/>
        </w:rPr>
        <w:t>法</w:t>
      </w:r>
      <w:r w:rsidRPr="001C3D80">
        <w:rPr>
          <w:rFonts w:asciiTheme="minorEastAsia" w:hAnsiTheme="minorEastAsia" w:hint="eastAsia"/>
          <w:sz w:val="22"/>
          <w:u w:val="single" w:color="FF0000"/>
        </w:rPr>
        <w:t>第２３８条の４第４項</w:t>
      </w:r>
      <w:r>
        <w:rPr>
          <w:rFonts w:asciiTheme="minorEastAsia" w:hAnsiTheme="minorEastAsia" w:hint="eastAsia"/>
          <w:sz w:val="22"/>
        </w:rPr>
        <w:t>の規定に基づき、その用途又は目的を妨げない限度において、その使用を許可することができる。</w:t>
      </w:r>
    </w:p>
    <w:p w:rsidR="003E1BDB" w:rsidRDefault="0058194E" w:rsidP="0058194E">
      <w:pPr>
        <w:ind w:left="660" w:hangingChars="300" w:hanging="660"/>
        <w:jc w:val="left"/>
        <w:rPr>
          <w:rFonts w:asciiTheme="minorEastAsia" w:hAnsiTheme="minorEastAsia"/>
          <w:sz w:val="22"/>
        </w:rPr>
      </w:pPr>
      <w:r>
        <w:rPr>
          <w:rFonts w:asciiTheme="minorEastAsia" w:hAnsiTheme="minorEastAsia" w:hint="eastAsia"/>
          <w:sz w:val="22"/>
        </w:rPr>
        <w:t>（１）　当該行政財産を利用する者のための食堂、売店その他の厚生施設を設置するとき。</w:t>
      </w:r>
    </w:p>
    <w:p w:rsidR="003E1BDB" w:rsidRDefault="0058194E" w:rsidP="005957B4">
      <w:pPr>
        <w:ind w:left="660" w:hangingChars="300" w:hanging="660"/>
        <w:jc w:val="left"/>
        <w:rPr>
          <w:rFonts w:asciiTheme="minorEastAsia" w:hAnsiTheme="minorEastAsia"/>
          <w:sz w:val="22"/>
        </w:rPr>
      </w:pPr>
      <w:r>
        <w:rPr>
          <w:rFonts w:asciiTheme="minorEastAsia" w:hAnsiTheme="minorEastAsia" w:hint="eastAsia"/>
          <w:sz w:val="22"/>
        </w:rPr>
        <w:t>（２）　学術調査、研究、行政施策の普及宣伝その他</w:t>
      </w:r>
      <w:r w:rsidR="005957B4">
        <w:rPr>
          <w:rFonts w:asciiTheme="minorEastAsia" w:hAnsiTheme="minorEastAsia" w:hint="eastAsia"/>
          <w:sz w:val="22"/>
        </w:rPr>
        <w:t>の公益目的のために講演会、研究会等の用に短期間供するとき。</w:t>
      </w:r>
    </w:p>
    <w:p w:rsidR="003E1BDB" w:rsidRDefault="005957B4" w:rsidP="005957B4">
      <w:pPr>
        <w:ind w:left="660" w:hangingChars="300" w:hanging="660"/>
        <w:jc w:val="left"/>
        <w:rPr>
          <w:rFonts w:asciiTheme="minorEastAsia" w:hAnsiTheme="minorEastAsia"/>
          <w:sz w:val="22"/>
        </w:rPr>
      </w:pPr>
      <w:r>
        <w:rPr>
          <w:rFonts w:asciiTheme="minorEastAsia" w:hAnsiTheme="minorEastAsia" w:hint="eastAsia"/>
          <w:sz w:val="22"/>
        </w:rPr>
        <w:t>（３）　災害その他やむを得ない事態の発生により応急施設として短期間その用に供するとき。</w:t>
      </w:r>
    </w:p>
    <w:p w:rsidR="003E1BDB" w:rsidRDefault="00CB7B9C" w:rsidP="008A0987">
      <w:pPr>
        <w:ind w:left="220" w:hangingChars="100" w:hanging="220"/>
        <w:jc w:val="left"/>
        <w:rPr>
          <w:rFonts w:asciiTheme="minorEastAsia" w:hAnsiTheme="minorEastAsia"/>
          <w:sz w:val="22"/>
        </w:rPr>
      </w:pPr>
      <w:r>
        <w:rPr>
          <w:rFonts w:asciiTheme="minorEastAsia" w:hAnsiTheme="minorEastAsia" w:hint="eastAsia"/>
          <w:sz w:val="22"/>
        </w:rPr>
        <w:t xml:space="preserve">（４）　</w:t>
      </w:r>
      <w:r w:rsidRPr="009D21D9">
        <w:rPr>
          <w:rFonts w:asciiTheme="minorEastAsia" w:hAnsiTheme="minorEastAsia" w:hint="eastAsia"/>
          <w:sz w:val="22"/>
          <w:u w:val="single" w:color="0070C0"/>
        </w:rPr>
        <w:t>前３号</w:t>
      </w:r>
      <w:r>
        <w:rPr>
          <w:rFonts w:asciiTheme="minorEastAsia" w:hAnsiTheme="minorEastAsia" w:hint="eastAsia"/>
          <w:sz w:val="22"/>
        </w:rPr>
        <w:t>に掲げるもののほか、組合長が特にその必要があると認めるとき。</w:t>
      </w:r>
    </w:p>
    <w:p w:rsidR="00CB7B9C" w:rsidRDefault="00CB7B9C" w:rsidP="008A0987">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79192A">
        <w:rPr>
          <w:rFonts w:asciiTheme="minorEastAsia" w:hAnsiTheme="minorEastAsia" w:hint="eastAsia"/>
          <w:sz w:val="22"/>
          <w:u w:val="single" w:color="0070C0"/>
        </w:rPr>
        <w:t>前項</w:t>
      </w:r>
      <w:r>
        <w:rPr>
          <w:rFonts w:asciiTheme="minorEastAsia" w:hAnsiTheme="minorEastAsia" w:hint="eastAsia"/>
          <w:sz w:val="22"/>
        </w:rPr>
        <w:t>の規定による使用の期間は、１年を超えることができない。ただし、更新を妨げない。</w:t>
      </w:r>
    </w:p>
    <w:p w:rsidR="00D920CB" w:rsidRDefault="00EA6832" w:rsidP="00EA6832">
      <w:pPr>
        <w:ind w:leftChars="100" w:left="210"/>
        <w:jc w:val="left"/>
        <w:rPr>
          <w:rFonts w:asciiTheme="minorEastAsia" w:hAnsiTheme="minorEastAsia"/>
          <w:sz w:val="22"/>
        </w:rPr>
      </w:pPr>
      <w:r>
        <w:rPr>
          <w:rFonts w:asciiTheme="minorEastAsia" w:hAnsiTheme="minorEastAsia" w:hint="eastAsia"/>
          <w:sz w:val="22"/>
        </w:rPr>
        <w:t>（普通財産の貸付け）</w:t>
      </w:r>
    </w:p>
    <w:p w:rsidR="00EA6832" w:rsidRDefault="00EA6832" w:rsidP="00B70FB2">
      <w:pPr>
        <w:ind w:left="220" w:hangingChars="100" w:hanging="220"/>
        <w:jc w:val="left"/>
        <w:rPr>
          <w:rFonts w:asciiTheme="minorEastAsia" w:hAnsiTheme="minorEastAsia"/>
          <w:sz w:val="22"/>
        </w:rPr>
      </w:pPr>
      <w:r>
        <w:rPr>
          <w:rFonts w:asciiTheme="minorEastAsia" w:hAnsiTheme="minorEastAsia" w:hint="eastAsia"/>
          <w:sz w:val="22"/>
        </w:rPr>
        <w:t xml:space="preserve">第５９条の４３　</w:t>
      </w:r>
      <w:r w:rsidR="00C709D6">
        <w:rPr>
          <w:rFonts w:asciiTheme="minorEastAsia" w:hAnsiTheme="minorEastAsia" w:hint="eastAsia"/>
          <w:sz w:val="22"/>
        </w:rPr>
        <w:t>財産管理者は、普通財産を貸し付けようとするときは、当該財産を借り受けようとする者から</w:t>
      </w:r>
      <w:r w:rsidR="00B70FB2">
        <w:rPr>
          <w:rFonts w:asciiTheme="minorEastAsia" w:hAnsiTheme="minorEastAsia" w:hint="eastAsia"/>
          <w:sz w:val="22"/>
        </w:rPr>
        <w:t>普通財産貸付申請書を提出させ、その内容を調査し、契約書案及び貸付料算定の根拠を添えて組合長の決裁を受けなければならない。</w:t>
      </w:r>
    </w:p>
    <w:p w:rsidR="00D920CB" w:rsidRDefault="004B070A" w:rsidP="008A0987">
      <w:pPr>
        <w:ind w:left="220" w:hangingChars="100" w:hanging="220"/>
        <w:jc w:val="left"/>
        <w:rPr>
          <w:rFonts w:asciiTheme="minorEastAsia" w:hAnsiTheme="minorEastAsia"/>
          <w:sz w:val="22"/>
        </w:rPr>
      </w:pPr>
      <w:r>
        <w:rPr>
          <w:rFonts w:asciiTheme="minorEastAsia" w:hAnsiTheme="minorEastAsia" w:hint="eastAsia"/>
          <w:sz w:val="22"/>
        </w:rPr>
        <w:t>２　財産管理者は、</w:t>
      </w:r>
      <w:r w:rsidRPr="0079192A">
        <w:rPr>
          <w:rFonts w:asciiTheme="minorEastAsia" w:hAnsiTheme="minorEastAsia" w:hint="eastAsia"/>
          <w:sz w:val="22"/>
          <w:u w:val="single" w:color="0070C0"/>
        </w:rPr>
        <w:t>前項</w:t>
      </w:r>
      <w:r>
        <w:rPr>
          <w:rFonts w:asciiTheme="minorEastAsia" w:hAnsiTheme="minorEastAsia" w:hint="eastAsia"/>
          <w:sz w:val="22"/>
        </w:rPr>
        <w:t>の決裁を受けたときは、おおむね次に掲げる事項を記載した契約書を作成しなければならない。ただし、極めて短期間の貸付けに係るものについては、この限りでない。</w:t>
      </w:r>
    </w:p>
    <w:p w:rsidR="004B070A" w:rsidRDefault="004B070A" w:rsidP="008A0987">
      <w:pPr>
        <w:ind w:left="220" w:hangingChars="100" w:hanging="220"/>
        <w:jc w:val="left"/>
        <w:rPr>
          <w:rFonts w:asciiTheme="minorEastAsia" w:hAnsiTheme="minorEastAsia"/>
          <w:sz w:val="22"/>
        </w:rPr>
      </w:pPr>
      <w:r>
        <w:rPr>
          <w:rFonts w:asciiTheme="minorEastAsia" w:hAnsiTheme="minorEastAsia" w:hint="eastAsia"/>
          <w:sz w:val="22"/>
        </w:rPr>
        <w:t>（１）　貸付けの目的</w:t>
      </w:r>
    </w:p>
    <w:p w:rsidR="004B070A" w:rsidRDefault="004B070A" w:rsidP="008A0987">
      <w:pPr>
        <w:ind w:left="220" w:hangingChars="100" w:hanging="220"/>
        <w:jc w:val="left"/>
        <w:rPr>
          <w:rFonts w:asciiTheme="minorEastAsia" w:hAnsiTheme="minorEastAsia"/>
          <w:sz w:val="22"/>
        </w:rPr>
      </w:pPr>
      <w:r>
        <w:rPr>
          <w:rFonts w:asciiTheme="minorEastAsia" w:hAnsiTheme="minorEastAsia" w:hint="eastAsia"/>
          <w:sz w:val="22"/>
        </w:rPr>
        <w:t>（２）　貸付期間及びその更新に関する事項</w:t>
      </w:r>
    </w:p>
    <w:p w:rsidR="004B070A" w:rsidRDefault="004B070A" w:rsidP="008A0987">
      <w:pPr>
        <w:ind w:left="220" w:hangingChars="100" w:hanging="220"/>
        <w:jc w:val="left"/>
        <w:rPr>
          <w:rFonts w:asciiTheme="minorEastAsia" w:hAnsiTheme="minorEastAsia"/>
          <w:sz w:val="22"/>
        </w:rPr>
      </w:pPr>
      <w:r>
        <w:rPr>
          <w:rFonts w:asciiTheme="minorEastAsia" w:hAnsiTheme="minorEastAsia" w:hint="eastAsia"/>
          <w:sz w:val="22"/>
        </w:rPr>
        <w:t>（３）　貸付料並びにその納入の時期及び方法並びに遅延利息に関する事項</w:t>
      </w:r>
    </w:p>
    <w:p w:rsidR="004B070A" w:rsidRDefault="004B070A" w:rsidP="004B070A">
      <w:pPr>
        <w:ind w:left="660" w:hangingChars="300" w:hanging="660"/>
        <w:jc w:val="left"/>
        <w:rPr>
          <w:rFonts w:asciiTheme="minorEastAsia" w:hAnsiTheme="minorEastAsia"/>
          <w:sz w:val="22"/>
        </w:rPr>
      </w:pPr>
      <w:r>
        <w:rPr>
          <w:rFonts w:asciiTheme="minorEastAsia" w:hAnsiTheme="minorEastAsia" w:hint="eastAsia"/>
          <w:sz w:val="22"/>
        </w:rPr>
        <w:t>（４）　貸付財産を許可を受けないで目的外の用途に供し、又は他人に転貸してはならない旨</w:t>
      </w:r>
    </w:p>
    <w:p w:rsidR="004B070A" w:rsidRDefault="004B070A" w:rsidP="00530F5D">
      <w:pPr>
        <w:ind w:left="660" w:hangingChars="300" w:hanging="660"/>
        <w:jc w:val="left"/>
        <w:rPr>
          <w:rFonts w:asciiTheme="minorEastAsia" w:hAnsiTheme="minorEastAsia"/>
          <w:sz w:val="22"/>
        </w:rPr>
      </w:pPr>
      <w:r>
        <w:rPr>
          <w:rFonts w:asciiTheme="minorEastAsia" w:hAnsiTheme="minorEastAsia" w:hint="eastAsia"/>
          <w:sz w:val="22"/>
        </w:rPr>
        <w:t xml:space="preserve">（５）　</w:t>
      </w:r>
      <w:r w:rsidR="00530F5D">
        <w:rPr>
          <w:rFonts w:asciiTheme="minorEastAsia" w:hAnsiTheme="minorEastAsia" w:hint="eastAsia"/>
          <w:sz w:val="22"/>
        </w:rPr>
        <w:t>貸付財産の現状を変更する場合には、文書により組合長の承認を受けなければならない旨及び返還の際には借受人の負担により原状に復する旨又は当該変</w:t>
      </w:r>
      <w:r w:rsidR="00530F5D">
        <w:rPr>
          <w:rFonts w:asciiTheme="minorEastAsia" w:hAnsiTheme="minorEastAsia" w:hint="eastAsia"/>
          <w:sz w:val="22"/>
        </w:rPr>
        <w:lastRenderedPageBreak/>
        <w:t>更に係る物件を無償で寄附する旨</w:t>
      </w:r>
    </w:p>
    <w:p w:rsidR="004B070A" w:rsidRDefault="00530F5D" w:rsidP="008A0987">
      <w:pPr>
        <w:ind w:left="220" w:hangingChars="100" w:hanging="220"/>
        <w:jc w:val="left"/>
        <w:rPr>
          <w:rFonts w:asciiTheme="minorEastAsia" w:hAnsiTheme="minorEastAsia"/>
          <w:sz w:val="22"/>
        </w:rPr>
      </w:pPr>
      <w:r>
        <w:rPr>
          <w:rFonts w:asciiTheme="minorEastAsia" w:hAnsiTheme="minorEastAsia" w:hint="eastAsia"/>
          <w:sz w:val="22"/>
        </w:rPr>
        <w:t>（６）　維持修繕費その他その財産の保全に関する事項</w:t>
      </w:r>
    </w:p>
    <w:p w:rsidR="00530F5D" w:rsidRDefault="00530F5D" w:rsidP="00530F5D">
      <w:pPr>
        <w:ind w:left="660" w:hangingChars="300" w:hanging="660"/>
        <w:jc w:val="left"/>
        <w:rPr>
          <w:rFonts w:asciiTheme="minorEastAsia" w:hAnsiTheme="minorEastAsia"/>
          <w:sz w:val="22"/>
        </w:rPr>
      </w:pPr>
      <w:r>
        <w:rPr>
          <w:rFonts w:asciiTheme="minorEastAsia" w:hAnsiTheme="minorEastAsia" w:hint="eastAsia"/>
          <w:sz w:val="22"/>
        </w:rPr>
        <w:t>（７）　期間満了又は契約解除の場合の貸付財産の返還の方法及び必要経費又は有益費の補償に関する事項</w:t>
      </w:r>
    </w:p>
    <w:p w:rsidR="004B070A" w:rsidRDefault="00530F5D" w:rsidP="008A0987">
      <w:pPr>
        <w:ind w:left="220" w:hangingChars="100" w:hanging="220"/>
        <w:jc w:val="left"/>
        <w:rPr>
          <w:rFonts w:asciiTheme="minorEastAsia" w:hAnsiTheme="minorEastAsia"/>
          <w:sz w:val="22"/>
        </w:rPr>
      </w:pPr>
      <w:r>
        <w:rPr>
          <w:rFonts w:asciiTheme="minorEastAsia" w:hAnsiTheme="minorEastAsia" w:hint="eastAsia"/>
          <w:sz w:val="22"/>
        </w:rPr>
        <w:t xml:space="preserve">（８）　</w:t>
      </w:r>
      <w:r w:rsidRPr="00A91CAA">
        <w:rPr>
          <w:rFonts w:asciiTheme="minorEastAsia" w:hAnsiTheme="minorEastAsia" w:hint="eastAsia"/>
          <w:sz w:val="22"/>
          <w:u w:val="single" w:color="0070C0"/>
        </w:rPr>
        <w:t>前各号</w:t>
      </w:r>
      <w:r>
        <w:rPr>
          <w:rFonts w:asciiTheme="minorEastAsia" w:hAnsiTheme="minorEastAsia" w:hint="eastAsia"/>
          <w:sz w:val="22"/>
        </w:rPr>
        <w:t>に掲げるもののほか、必要な事項</w:t>
      </w:r>
    </w:p>
    <w:p w:rsidR="00530F5D" w:rsidRDefault="00530F5D" w:rsidP="008A0987">
      <w:pPr>
        <w:ind w:left="220" w:hangingChars="100" w:hanging="220"/>
        <w:jc w:val="left"/>
        <w:rPr>
          <w:rFonts w:asciiTheme="minorEastAsia" w:hAnsiTheme="minorEastAsia"/>
          <w:sz w:val="22"/>
        </w:rPr>
      </w:pPr>
      <w:r>
        <w:rPr>
          <w:rFonts w:asciiTheme="minorEastAsia" w:hAnsiTheme="minorEastAsia" w:hint="eastAsia"/>
          <w:sz w:val="22"/>
        </w:rPr>
        <w:t>３　財産管理者は、借受人から</w:t>
      </w:r>
      <w:r w:rsidRPr="0079192A">
        <w:rPr>
          <w:rFonts w:asciiTheme="minorEastAsia" w:hAnsiTheme="minorEastAsia" w:hint="eastAsia"/>
          <w:sz w:val="22"/>
          <w:u w:val="single" w:color="0070C0"/>
        </w:rPr>
        <w:t>前項第５号</w:t>
      </w:r>
      <w:r>
        <w:rPr>
          <w:rFonts w:asciiTheme="minorEastAsia" w:hAnsiTheme="minorEastAsia" w:hint="eastAsia"/>
          <w:sz w:val="22"/>
        </w:rPr>
        <w:t>の規定により、承認の申出があったときには、当該用途又は原形の変更が当該普通財産の効用を減少させる結果となるかどうかについて調査し、これについての意見を付し、組合長の決裁を受けて承諾するか否かを決定するものとする。</w:t>
      </w:r>
    </w:p>
    <w:p w:rsidR="00530F5D" w:rsidRDefault="00530F5D" w:rsidP="008A0987">
      <w:pPr>
        <w:ind w:left="220" w:hangingChars="100" w:hanging="220"/>
        <w:jc w:val="left"/>
        <w:rPr>
          <w:rFonts w:asciiTheme="minorEastAsia" w:hAnsiTheme="minorEastAsia"/>
          <w:sz w:val="22"/>
        </w:rPr>
      </w:pPr>
      <w:r>
        <w:rPr>
          <w:rFonts w:asciiTheme="minorEastAsia" w:hAnsiTheme="minorEastAsia" w:hint="eastAsia"/>
          <w:sz w:val="22"/>
        </w:rPr>
        <w:t xml:space="preserve">４　</w:t>
      </w:r>
      <w:r w:rsidRPr="00A91CAA">
        <w:rPr>
          <w:rFonts w:asciiTheme="minorEastAsia" w:hAnsiTheme="minorEastAsia" w:hint="eastAsia"/>
          <w:sz w:val="22"/>
          <w:u w:val="single" w:color="0070C0"/>
        </w:rPr>
        <w:t>前３項</w:t>
      </w:r>
      <w:r>
        <w:rPr>
          <w:rFonts w:asciiTheme="minorEastAsia" w:hAnsiTheme="minorEastAsia" w:hint="eastAsia"/>
          <w:sz w:val="22"/>
        </w:rPr>
        <w:t>の規定は、当該普通財産の貸付契約の更新の場合に準用する。</w:t>
      </w:r>
    </w:p>
    <w:p w:rsidR="00530F5D" w:rsidRDefault="00530F5D" w:rsidP="00530F5D">
      <w:pPr>
        <w:ind w:leftChars="100" w:left="210"/>
        <w:jc w:val="left"/>
        <w:rPr>
          <w:rFonts w:asciiTheme="minorEastAsia" w:hAnsiTheme="minorEastAsia"/>
          <w:sz w:val="22"/>
        </w:rPr>
      </w:pPr>
      <w:r>
        <w:rPr>
          <w:rFonts w:asciiTheme="minorEastAsia" w:hAnsiTheme="minorEastAsia" w:hint="eastAsia"/>
          <w:sz w:val="22"/>
        </w:rPr>
        <w:t>（普通財産の貸付期間）</w:t>
      </w:r>
    </w:p>
    <w:p w:rsidR="00530F5D" w:rsidRPr="00530F5D" w:rsidRDefault="00530F5D" w:rsidP="00530F5D">
      <w:pPr>
        <w:ind w:left="220" w:hangingChars="100" w:hanging="220"/>
        <w:jc w:val="left"/>
        <w:rPr>
          <w:rFonts w:asciiTheme="minorEastAsia" w:hAnsiTheme="minorEastAsia"/>
          <w:sz w:val="22"/>
        </w:rPr>
      </w:pPr>
      <w:r>
        <w:rPr>
          <w:rFonts w:asciiTheme="minorEastAsia" w:hAnsiTheme="minorEastAsia" w:hint="eastAsia"/>
          <w:sz w:val="22"/>
        </w:rPr>
        <w:t>第５９条の４４　普通財産の貸付期間は、次の各号に掲げる場合の区分に応じ、当該各号に定める期間を超えることができない。</w:t>
      </w:r>
    </w:p>
    <w:p w:rsidR="004B070A" w:rsidRDefault="0033428C" w:rsidP="00DA0EC8">
      <w:pPr>
        <w:ind w:left="660" w:hangingChars="300" w:hanging="660"/>
        <w:jc w:val="left"/>
        <w:rPr>
          <w:rFonts w:asciiTheme="minorEastAsia" w:hAnsiTheme="minorEastAsia"/>
          <w:sz w:val="22"/>
        </w:rPr>
      </w:pPr>
      <w:r>
        <w:rPr>
          <w:rFonts w:asciiTheme="minorEastAsia" w:hAnsiTheme="minorEastAsia" w:hint="eastAsia"/>
          <w:sz w:val="22"/>
        </w:rPr>
        <w:t xml:space="preserve">（１）　</w:t>
      </w:r>
      <w:r w:rsidR="00DA0EC8">
        <w:rPr>
          <w:rFonts w:asciiTheme="minorEastAsia" w:hAnsiTheme="minorEastAsia" w:hint="eastAsia"/>
          <w:sz w:val="22"/>
        </w:rPr>
        <w:t>堅固な建物又は工作物の所有を目的として土地及び土地の定着物（建物を除く。以下同じ。）を貸し付ける場合　３０年</w:t>
      </w:r>
    </w:p>
    <w:p w:rsidR="00DA0EC8" w:rsidRDefault="00DA0EC8" w:rsidP="00DA0EC8">
      <w:pPr>
        <w:ind w:left="660" w:hangingChars="300" w:hanging="660"/>
        <w:jc w:val="left"/>
        <w:rPr>
          <w:rFonts w:asciiTheme="minorEastAsia" w:hAnsiTheme="minorEastAsia"/>
          <w:sz w:val="22"/>
        </w:rPr>
      </w:pPr>
      <w:r>
        <w:rPr>
          <w:rFonts w:asciiTheme="minorEastAsia" w:hAnsiTheme="minorEastAsia" w:hint="eastAsia"/>
          <w:sz w:val="22"/>
        </w:rPr>
        <w:t xml:space="preserve">（２）　</w:t>
      </w:r>
      <w:r w:rsidRPr="00B02393">
        <w:rPr>
          <w:rFonts w:asciiTheme="minorEastAsia" w:hAnsiTheme="minorEastAsia" w:hint="eastAsia"/>
          <w:sz w:val="22"/>
          <w:u w:val="single" w:color="0070C0"/>
        </w:rPr>
        <w:t>前号</w:t>
      </w:r>
      <w:r>
        <w:rPr>
          <w:rFonts w:asciiTheme="minorEastAsia" w:hAnsiTheme="minorEastAsia" w:hint="eastAsia"/>
          <w:sz w:val="22"/>
        </w:rPr>
        <w:t>以外の建物又は工作物の所有を目的として土地及び土地の定着物を貸し付ける場合　２０年</w:t>
      </w:r>
    </w:p>
    <w:p w:rsidR="004B070A" w:rsidRDefault="00DA0EC8" w:rsidP="008A0987">
      <w:pPr>
        <w:ind w:left="220" w:hangingChars="100" w:hanging="220"/>
        <w:jc w:val="left"/>
        <w:rPr>
          <w:rFonts w:asciiTheme="minorEastAsia" w:hAnsiTheme="minorEastAsia"/>
          <w:sz w:val="22"/>
        </w:rPr>
      </w:pPr>
      <w:r>
        <w:rPr>
          <w:rFonts w:asciiTheme="minorEastAsia" w:hAnsiTheme="minorEastAsia" w:hint="eastAsia"/>
          <w:sz w:val="22"/>
        </w:rPr>
        <w:t>（３）　建物その他の物件を貸し付ける場合　１０年</w:t>
      </w:r>
    </w:p>
    <w:p w:rsidR="00DA0EC8" w:rsidRDefault="00DA0EC8" w:rsidP="00DA0EC8">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79192A">
        <w:rPr>
          <w:rFonts w:asciiTheme="minorEastAsia" w:hAnsiTheme="minorEastAsia" w:hint="eastAsia"/>
          <w:sz w:val="22"/>
          <w:u w:val="single" w:color="0070C0"/>
        </w:rPr>
        <w:t>前項</w:t>
      </w:r>
      <w:r>
        <w:rPr>
          <w:rFonts w:asciiTheme="minorEastAsia" w:hAnsiTheme="minorEastAsia" w:hint="eastAsia"/>
          <w:sz w:val="22"/>
        </w:rPr>
        <w:t>の貸付期間は、更新することができる。この場合においては、更新のときから同項の期間を超えることができない。</w:t>
      </w:r>
    </w:p>
    <w:p w:rsidR="00DA0EC8" w:rsidRDefault="00DA0EC8" w:rsidP="00DA0EC8">
      <w:pPr>
        <w:ind w:leftChars="100" w:left="210"/>
        <w:jc w:val="left"/>
        <w:rPr>
          <w:rFonts w:asciiTheme="minorEastAsia" w:hAnsiTheme="minorEastAsia"/>
          <w:sz w:val="22"/>
        </w:rPr>
      </w:pPr>
      <w:r>
        <w:rPr>
          <w:rFonts w:asciiTheme="minorEastAsia" w:hAnsiTheme="minorEastAsia" w:hint="eastAsia"/>
          <w:sz w:val="22"/>
        </w:rPr>
        <w:t>（貸付料）</w:t>
      </w:r>
    </w:p>
    <w:p w:rsidR="00DA0EC8" w:rsidRDefault="00DA0EC8" w:rsidP="00DA0EC8">
      <w:pPr>
        <w:ind w:left="220" w:hangingChars="100" w:hanging="220"/>
        <w:jc w:val="left"/>
        <w:rPr>
          <w:rFonts w:asciiTheme="minorEastAsia" w:hAnsiTheme="minorEastAsia"/>
          <w:sz w:val="22"/>
        </w:rPr>
      </w:pPr>
      <w:r>
        <w:rPr>
          <w:rFonts w:asciiTheme="minorEastAsia" w:hAnsiTheme="minorEastAsia" w:hint="eastAsia"/>
          <w:sz w:val="22"/>
        </w:rPr>
        <w:t>第５９条の４５　普通財産を貸し付けた場合は、相当の貸付料を徴収しなければならない。</w:t>
      </w:r>
    </w:p>
    <w:p w:rsidR="004B070A" w:rsidRDefault="00DA0EC8" w:rsidP="008A0987">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79192A">
        <w:rPr>
          <w:rFonts w:asciiTheme="minorEastAsia" w:hAnsiTheme="minorEastAsia" w:hint="eastAsia"/>
          <w:sz w:val="22"/>
          <w:u w:val="single" w:color="0070C0"/>
        </w:rPr>
        <w:t>前項</w:t>
      </w:r>
      <w:r>
        <w:rPr>
          <w:rFonts w:asciiTheme="minorEastAsia" w:hAnsiTheme="minorEastAsia" w:hint="eastAsia"/>
          <w:sz w:val="22"/>
        </w:rPr>
        <w:t>の貸付料は、毎月又は毎年定期に当該月分又は当該年度分を納めさせなければならない。ただし、数月分又は数年度分を前納させることができる。</w:t>
      </w:r>
    </w:p>
    <w:p w:rsidR="00DA0EC8" w:rsidRDefault="00DA0EC8" w:rsidP="00DA0EC8">
      <w:pPr>
        <w:ind w:leftChars="100" w:left="210"/>
        <w:jc w:val="left"/>
        <w:rPr>
          <w:rFonts w:asciiTheme="minorEastAsia" w:hAnsiTheme="minorEastAsia"/>
          <w:sz w:val="22"/>
        </w:rPr>
      </w:pPr>
      <w:r>
        <w:rPr>
          <w:rFonts w:asciiTheme="minorEastAsia" w:hAnsiTheme="minorEastAsia" w:hint="eastAsia"/>
          <w:sz w:val="22"/>
        </w:rPr>
        <w:t>（普通財産の使用の中止等）</w:t>
      </w:r>
    </w:p>
    <w:p w:rsidR="00DA0EC8" w:rsidRDefault="00DA0EC8" w:rsidP="001E54D9">
      <w:pPr>
        <w:ind w:left="220" w:hangingChars="100" w:hanging="220"/>
        <w:jc w:val="left"/>
        <w:rPr>
          <w:rFonts w:asciiTheme="minorEastAsia" w:hAnsiTheme="minorEastAsia"/>
          <w:sz w:val="22"/>
        </w:rPr>
      </w:pPr>
      <w:r>
        <w:rPr>
          <w:rFonts w:asciiTheme="minorEastAsia" w:hAnsiTheme="minorEastAsia" w:hint="eastAsia"/>
          <w:sz w:val="22"/>
        </w:rPr>
        <w:t>第５９条の４６　財産管理者は、普通財産を契約によらないで使用又は収益をした者があった場合には、直ちにその使用又は収益を中止させ、これにより生じた損害を賠償させる手続をとるものとする。</w:t>
      </w:r>
      <w:r w:rsidR="001E54D9">
        <w:rPr>
          <w:rFonts w:asciiTheme="minorEastAsia" w:hAnsiTheme="minorEastAsia" w:hint="eastAsia"/>
          <w:sz w:val="22"/>
        </w:rPr>
        <w:t>ただし、特別の理由があると認めるときは、貸付けを追認し、貸付料を既往にさかのぼり徴収することができる。</w:t>
      </w:r>
    </w:p>
    <w:p w:rsidR="00563722" w:rsidRDefault="00563722" w:rsidP="00563722">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79192A">
        <w:rPr>
          <w:rFonts w:asciiTheme="minorEastAsia" w:hAnsiTheme="minorEastAsia" w:hint="eastAsia"/>
          <w:sz w:val="22"/>
          <w:u w:val="single" w:color="0070C0"/>
        </w:rPr>
        <w:t>前項</w:t>
      </w:r>
      <w:r>
        <w:rPr>
          <w:rFonts w:asciiTheme="minorEastAsia" w:hAnsiTheme="minorEastAsia" w:hint="eastAsia"/>
          <w:sz w:val="22"/>
        </w:rPr>
        <w:t>の規定により、使用又は収益を中止させ、これにより生じた損害を賠償させようとするとき、及び貸付けを追認し、その貸付料を既往にさかのぼり徴収しようとするときは、当該不正使用の年月日、期間、損害の額及び賠償させようとする額、既往にさかのぼり徴収しようとする貸付料の額その他必要な事項について記載した書面により組合長の決裁を受けなければならない。</w:t>
      </w:r>
    </w:p>
    <w:p w:rsidR="00563722" w:rsidRDefault="00563722" w:rsidP="00563722">
      <w:pPr>
        <w:ind w:leftChars="100" w:left="210"/>
        <w:jc w:val="left"/>
        <w:rPr>
          <w:rFonts w:asciiTheme="minorEastAsia" w:hAnsiTheme="minorEastAsia"/>
          <w:sz w:val="22"/>
        </w:rPr>
      </w:pPr>
      <w:r>
        <w:rPr>
          <w:rFonts w:asciiTheme="minorEastAsia" w:hAnsiTheme="minorEastAsia" w:hint="eastAsia"/>
          <w:sz w:val="22"/>
        </w:rPr>
        <w:t>（普通財産の用途指定貸付け等）</w:t>
      </w:r>
    </w:p>
    <w:p w:rsidR="00563722" w:rsidRDefault="00563722" w:rsidP="00563722">
      <w:pPr>
        <w:ind w:left="220" w:hangingChars="100" w:hanging="220"/>
        <w:jc w:val="left"/>
        <w:rPr>
          <w:rFonts w:asciiTheme="minorEastAsia" w:hAnsiTheme="minorEastAsia"/>
          <w:sz w:val="22"/>
        </w:rPr>
      </w:pPr>
      <w:r>
        <w:rPr>
          <w:rFonts w:asciiTheme="minorEastAsia" w:hAnsiTheme="minorEastAsia" w:hint="eastAsia"/>
          <w:sz w:val="22"/>
        </w:rPr>
        <w:t>第５９条の４７　財産管理者は、一定の用途に供させる目的をもって普通財産を貸付</w:t>
      </w:r>
      <w:r>
        <w:rPr>
          <w:rFonts w:asciiTheme="minorEastAsia" w:hAnsiTheme="minorEastAsia" w:hint="eastAsia"/>
          <w:sz w:val="22"/>
        </w:rPr>
        <w:lastRenderedPageBreak/>
        <w:t>け、売り払い、又は譲与する場合には、その用途並びにその用途に供しなければならない期日及び期間を契約において約定しなければならない。</w:t>
      </w:r>
    </w:p>
    <w:p w:rsidR="00C02DEE" w:rsidRDefault="00C02DEE" w:rsidP="00C02DEE">
      <w:pPr>
        <w:ind w:leftChars="100" w:left="210"/>
        <w:jc w:val="left"/>
        <w:rPr>
          <w:rFonts w:asciiTheme="minorEastAsia" w:hAnsiTheme="minorEastAsia"/>
          <w:sz w:val="22"/>
        </w:rPr>
      </w:pPr>
      <w:r>
        <w:rPr>
          <w:rFonts w:asciiTheme="minorEastAsia" w:hAnsiTheme="minorEastAsia" w:hint="eastAsia"/>
          <w:sz w:val="22"/>
        </w:rPr>
        <w:t>（貸付け以外の方法による使用）</w:t>
      </w:r>
    </w:p>
    <w:p w:rsidR="00C02DEE" w:rsidRPr="00C02DEE" w:rsidRDefault="00C02DEE" w:rsidP="00B74B2E">
      <w:pPr>
        <w:ind w:left="220" w:hangingChars="100" w:hanging="220"/>
        <w:jc w:val="left"/>
        <w:rPr>
          <w:rFonts w:asciiTheme="minorEastAsia" w:hAnsiTheme="minorEastAsia"/>
          <w:sz w:val="22"/>
        </w:rPr>
      </w:pPr>
      <w:r>
        <w:rPr>
          <w:rFonts w:asciiTheme="minorEastAsia" w:hAnsiTheme="minorEastAsia" w:hint="eastAsia"/>
          <w:sz w:val="22"/>
        </w:rPr>
        <w:t>第５９条の４８　普通財産を貸付け以外の方法により使用させる場合は、</w:t>
      </w:r>
      <w:r w:rsidRPr="00C42C4C">
        <w:rPr>
          <w:rFonts w:asciiTheme="minorEastAsia" w:hAnsiTheme="minorEastAsia" w:hint="eastAsia"/>
          <w:sz w:val="22"/>
          <w:u w:val="single" w:color="0070C0"/>
        </w:rPr>
        <w:t>第５９条の４４</w:t>
      </w:r>
      <w:r>
        <w:rPr>
          <w:rFonts w:asciiTheme="minorEastAsia" w:hAnsiTheme="minorEastAsia" w:hint="eastAsia"/>
          <w:sz w:val="22"/>
        </w:rPr>
        <w:t>から</w:t>
      </w:r>
      <w:r w:rsidR="00B74B2E" w:rsidRPr="00C42C4C">
        <w:rPr>
          <w:rFonts w:asciiTheme="minorEastAsia" w:hAnsiTheme="minorEastAsia" w:hint="eastAsia"/>
          <w:sz w:val="22"/>
          <w:u w:val="single" w:color="0070C0"/>
        </w:rPr>
        <w:t>前条</w:t>
      </w:r>
      <w:r w:rsidR="00B74B2E">
        <w:rPr>
          <w:rFonts w:asciiTheme="minorEastAsia" w:hAnsiTheme="minorEastAsia" w:hint="eastAsia"/>
          <w:sz w:val="22"/>
        </w:rPr>
        <w:t>までの規定を準用する。</w:t>
      </w:r>
    </w:p>
    <w:p w:rsidR="00DA0EC8" w:rsidRDefault="006248EA" w:rsidP="006248EA">
      <w:pPr>
        <w:ind w:leftChars="100" w:left="210"/>
        <w:jc w:val="left"/>
        <w:rPr>
          <w:rFonts w:asciiTheme="minorEastAsia" w:hAnsiTheme="minorEastAsia"/>
          <w:sz w:val="22"/>
        </w:rPr>
      </w:pPr>
      <w:r>
        <w:rPr>
          <w:rFonts w:asciiTheme="minorEastAsia" w:hAnsiTheme="minorEastAsia" w:hint="eastAsia"/>
          <w:sz w:val="22"/>
        </w:rPr>
        <w:t>（普通財産の交換）</w:t>
      </w:r>
    </w:p>
    <w:p w:rsidR="006248EA" w:rsidRPr="00563722" w:rsidRDefault="006248EA" w:rsidP="006248EA">
      <w:pPr>
        <w:ind w:left="220" w:hangingChars="100" w:hanging="220"/>
        <w:jc w:val="left"/>
        <w:rPr>
          <w:rFonts w:asciiTheme="minorEastAsia" w:hAnsiTheme="minorEastAsia"/>
          <w:sz w:val="22"/>
        </w:rPr>
      </w:pPr>
      <w:r>
        <w:rPr>
          <w:rFonts w:asciiTheme="minorEastAsia" w:hAnsiTheme="minorEastAsia" w:hint="eastAsia"/>
          <w:sz w:val="22"/>
        </w:rPr>
        <w:t>第５９条の４９　財産管理者は、普通財産を交換しようとするときは、次に掲げる事項を記載した書面により組合長の決裁を受けなければならない。ただし、当該財産の性質によりその記載事項の一部を省略することができる。</w:t>
      </w:r>
    </w:p>
    <w:p w:rsidR="00DA0EC8" w:rsidRDefault="00FE37B3" w:rsidP="008A0987">
      <w:pPr>
        <w:ind w:left="220" w:hangingChars="100" w:hanging="220"/>
        <w:jc w:val="left"/>
        <w:rPr>
          <w:rFonts w:asciiTheme="minorEastAsia" w:hAnsiTheme="minorEastAsia"/>
          <w:sz w:val="22"/>
        </w:rPr>
      </w:pPr>
      <w:r>
        <w:rPr>
          <w:rFonts w:asciiTheme="minorEastAsia" w:hAnsiTheme="minorEastAsia" w:hint="eastAsia"/>
          <w:sz w:val="22"/>
        </w:rPr>
        <w:t>（１）　交換しようとする理由</w:t>
      </w:r>
    </w:p>
    <w:p w:rsidR="00FE37B3" w:rsidRDefault="00FE37B3" w:rsidP="008A0987">
      <w:pPr>
        <w:ind w:left="220" w:hangingChars="100" w:hanging="220"/>
        <w:jc w:val="left"/>
        <w:rPr>
          <w:rFonts w:asciiTheme="minorEastAsia" w:hAnsiTheme="minorEastAsia"/>
          <w:sz w:val="22"/>
        </w:rPr>
      </w:pPr>
      <w:r>
        <w:rPr>
          <w:rFonts w:asciiTheme="minorEastAsia" w:hAnsiTheme="minorEastAsia" w:hint="eastAsia"/>
          <w:sz w:val="22"/>
        </w:rPr>
        <w:t>（２）　取得しようとする普通財産の名称、構造、数量、状況、所在地名及び地番等</w:t>
      </w:r>
    </w:p>
    <w:p w:rsidR="00DA0EC8" w:rsidRDefault="003A5F55" w:rsidP="008A0987">
      <w:pPr>
        <w:ind w:left="220" w:hangingChars="100" w:hanging="220"/>
        <w:jc w:val="left"/>
        <w:rPr>
          <w:rFonts w:asciiTheme="minorEastAsia" w:hAnsiTheme="minorEastAsia"/>
          <w:sz w:val="22"/>
        </w:rPr>
      </w:pPr>
      <w:r>
        <w:rPr>
          <w:rFonts w:asciiTheme="minorEastAsia" w:hAnsiTheme="minorEastAsia" w:hint="eastAsia"/>
          <w:sz w:val="22"/>
        </w:rPr>
        <w:t>（３）　交換しようとする財産の財産台帳記録事項、見積価格及びその算定基礎</w:t>
      </w:r>
    </w:p>
    <w:p w:rsidR="003A5F55" w:rsidRDefault="003A5F55" w:rsidP="003A5F55">
      <w:pPr>
        <w:ind w:left="660" w:hangingChars="300" w:hanging="660"/>
        <w:jc w:val="left"/>
        <w:rPr>
          <w:rFonts w:asciiTheme="minorEastAsia" w:hAnsiTheme="minorEastAsia"/>
          <w:sz w:val="22"/>
        </w:rPr>
      </w:pPr>
      <w:r>
        <w:rPr>
          <w:rFonts w:asciiTheme="minorEastAsia" w:hAnsiTheme="minorEastAsia" w:hint="eastAsia"/>
          <w:sz w:val="22"/>
        </w:rPr>
        <w:t>（４）　相手方の住所及び氏名（法人の場合にあっては、その所在地、名称及び代表者の氏名）</w:t>
      </w:r>
    </w:p>
    <w:p w:rsidR="00DA0EC8" w:rsidRPr="003A5F55" w:rsidRDefault="003A5F55" w:rsidP="003A5F55">
      <w:pPr>
        <w:ind w:left="660" w:hangingChars="300" w:hanging="660"/>
        <w:jc w:val="left"/>
        <w:rPr>
          <w:rFonts w:asciiTheme="minorEastAsia" w:hAnsiTheme="minorEastAsia"/>
          <w:sz w:val="22"/>
        </w:rPr>
      </w:pPr>
      <w:r>
        <w:rPr>
          <w:rFonts w:asciiTheme="minorEastAsia" w:hAnsiTheme="minorEastAsia" w:hint="eastAsia"/>
          <w:sz w:val="22"/>
        </w:rPr>
        <w:t>（５）　交換差金があるときは、その額及びその納入又は支払の方法並びに予算額又は経費の歳入歳出科目</w:t>
      </w:r>
    </w:p>
    <w:p w:rsidR="00DA0EC8" w:rsidRDefault="003A5F55" w:rsidP="008A0987">
      <w:pPr>
        <w:ind w:left="220" w:hangingChars="100" w:hanging="220"/>
        <w:jc w:val="left"/>
        <w:rPr>
          <w:rFonts w:asciiTheme="minorEastAsia" w:hAnsiTheme="minorEastAsia"/>
          <w:sz w:val="22"/>
        </w:rPr>
      </w:pPr>
      <w:r>
        <w:rPr>
          <w:rFonts w:asciiTheme="minorEastAsia" w:hAnsiTheme="minorEastAsia" w:hint="eastAsia"/>
          <w:sz w:val="22"/>
        </w:rPr>
        <w:t>（６）　相手方が交換差金の請求権を放棄しようとするときは、その申出書の写し</w:t>
      </w:r>
    </w:p>
    <w:p w:rsidR="003A5F55" w:rsidRDefault="003A5F55" w:rsidP="003A5F55">
      <w:pPr>
        <w:jc w:val="left"/>
        <w:rPr>
          <w:rFonts w:asciiTheme="minorEastAsia" w:hAnsiTheme="minorEastAsia"/>
          <w:sz w:val="22"/>
        </w:rPr>
      </w:pPr>
      <w:r>
        <w:rPr>
          <w:rFonts w:asciiTheme="minorEastAsia" w:hAnsiTheme="minorEastAsia" w:hint="eastAsia"/>
          <w:sz w:val="22"/>
        </w:rPr>
        <w:t>（７）　契約書案及び取得財産の関係図面</w:t>
      </w:r>
    </w:p>
    <w:p w:rsidR="003A5F55" w:rsidRDefault="003A5F55" w:rsidP="003A5F55">
      <w:pPr>
        <w:jc w:val="left"/>
        <w:rPr>
          <w:rFonts w:asciiTheme="minorEastAsia" w:hAnsiTheme="minorEastAsia"/>
          <w:sz w:val="22"/>
        </w:rPr>
      </w:pPr>
      <w:r>
        <w:rPr>
          <w:rFonts w:asciiTheme="minorEastAsia" w:hAnsiTheme="minorEastAsia" w:hint="eastAsia"/>
          <w:sz w:val="22"/>
        </w:rPr>
        <w:t>（８）　取得財産の登記簿の謄本又は抄本</w:t>
      </w:r>
    </w:p>
    <w:p w:rsidR="003A5F55" w:rsidRDefault="003A5F55" w:rsidP="003A5F55">
      <w:pPr>
        <w:ind w:left="660" w:hangingChars="300" w:hanging="660"/>
        <w:jc w:val="left"/>
        <w:rPr>
          <w:rFonts w:asciiTheme="minorEastAsia" w:hAnsiTheme="minorEastAsia"/>
          <w:sz w:val="22"/>
        </w:rPr>
      </w:pPr>
      <w:r>
        <w:rPr>
          <w:rFonts w:asciiTheme="minorEastAsia" w:hAnsiTheme="minorEastAsia" w:hint="eastAsia"/>
          <w:sz w:val="22"/>
        </w:rPr>
        <w:t>（９）　取得財産を行政財産としようとするときは、その用途及び当該用途に供しようとする予定年月日</w:t>
      </w:r>
    </w:p>
    <w:p w:rsidR="004B070A" w:rsidRDefault="003A5F55" w:rsidP="008A0987">
      <w:pPr>
        <w:ind w:left="220" w:hangingChars="100" w:hanging="220"/>
        <w:jc w:val="left"/>
        <w:rPr>
          <w:rFonts w:asciiTheme="minorEastAsia" w:hAnsiTheme="minorEastAsia"/>
          <w:sz w:val="22"/>
        </w:rPr>
      </w:pPr>
      <w:r>
        <w:rPr>
          <w:rFonts w:asciiTheme="minorEastAsia" w:hAnsiTheme="minorEastAsia" w:hint="eastAsia"/>
          <w:sz w:val="22"/>
        </w:rPr>
        <w:t xml:space="preserve">（１０）　</w:t>
      </w:r>
      <w:r w:rsidRPr="00A91CAA">
        <w:rPr>
          <w:rFonts w:asciiTheme="minorEastAsia" w:hAnsiTheme="minorEastAsia" w:hint="eastAsia"/>
          <w:sz w:val="22"/>
          <w:u w:val="single" w:color="0070C0"/>
        </w:rPr>
        <w:t>前各号</w:t>
      </w:r>
      <w:r>
        <w:rPr>
          <w:rFonts w:asciiTheme="minorEastAsia" w:hAnsiTheme="minorEastAsia" w:hint="eastAsia"/>
          <w:sz w:val="22"/>
        </w:rPr>
        <w:t>に掲げるもののほか、参考となる事項</w:t>
      </w:r>
    </w:p>
    <w:p w:rsidR="003A5F55" w:rsidRDefault="003A5F55" w:rsidP="003A5F55">
      <w:pPr>
        <w:ind w:leftChars="100" w:left="210"/>
        <w:jc w:val="left"/>
        <w:rPr>
          <w:rFonts w:asciiTheme="minorEastAsia" w:hAnsiTheme="minorEastAsia"/>
          <w:sz w:val="22"/>
        </w:rPr>
      </w:pPr>
      <w:r>
        <w:rPr>
          <w:rFonts w:asciiTheme="minorEastAsia" w:hAnsiTheme="minorEastAsia" w:hint="eastAsia"/>
          <w:sz w:val="22"/>
        </w:rPr>
        <w:t>（公有財産の処分）</w:t>
      </w:r>
    </w:p>
    <w:p w:rsidR="003A5F55" w:rsidRDefault="003A5F55" w:rsidP="001E5098">
      <w:pPr>
        <w:ind w:left="220" w:hangingChars="100" w:hanging="220"/>
        <w:jc w:val="left"/>
        <w:rPr>
          <w:rFonts w:asciiTheme="minorEastAsia" w:hAnsiTheme="minorEastAsia"/>
          <w:sz w:val="22"/>
        </w:rPr>
      </w:pPr>
      <w:r>
        <w:rPr>
          <w:rFonts w:asciiTheme="minorEastAsia" w:hAnsiTheme="minorEastAsia" w:hint="eastAsia"/>
          <w:sz w:val="22"/>
        </w:rPr>
        <w:t xml:space="preserve">第５９条の５０　</w:t>
      </w:r>
      <w:r w:rsidR="001E5098" w:rsidRPr="00D94D02">
        <w:rPr>
          <w:rFonts w:asciiTheme="minorEastAsia" w:hAnsiTheme="minorEastAsia" w:hint="eastAsia"/>
          <w:sz w:val="22"/>
          <w:u w:val="single" w:color="0070C0"/>
        </w:rPr>
        <w:t>第５９条の３８第３項</w:t>
      </w:r>
      <w:r w:rsidR="001E5098">
        <w:rPr>
          <w:rFonts w:asciiTheme="minorEastAsia" w:hAnsiTheme="minorEastAsia" w:hint="eastAsia"/>
          <w:sz w:val="22"/>
        </w:rPr>
        <w:t>及び</w:t>
      </w:r>
      <w:r w:rsidR="001E5098" w:rsidRPr="00D94D02">
        <w:rPr>
          <w:rFonts w:asciiTheme="minorEastAsia" w:hAnsiTheme="minorEastAsia" w:hint="eastAsia"/>
          <w:sz w:val="22"/>
          <w:u w:val="single" w:color="0070C0"/>
        </w:rPr>
        <w:t>第５９条の４１</w:t>
      </w:r>
      <w:r w:rsidR="001E5098">
        <w:rPr>
          <w:rFonts w:asciiTheme="minorEastAsia" w:hAnsiTheme="minorEastAsia" w:hint="eastAsia"/>
          <w:sz w:val="22"/>
        </w:rPr>
        <w:t>の規定は、財産管理者が、公有財産を売却、譲与、交換その他の処分をする場合に準用する。</w:t>
      </w:r>
    </w:p>
    <w:p w:rsidR="004B070A" w:rsidRDefault="001E5098" w:rsidP="00FE473A">
      <w:pPr>
        <w:ind w:leftChars="100" w:left="210" w:firstLineChars="200" w:firstLine="440"/>
        <w:jc w:val="left"/>
        <w:rPr>
          <w:rFonts w:asciiTheme="minorEastAsia" w:hAnsiTheme="minorEastAsia"/>
          <w:sz w:val="22"/>
        </w:rPr>
      </w:pPr>
      <w:r>
        <w:rPr>
          <w:rFonts w:asciiTheme="minorEastAsia" w:hAnsiTheme="minorEastAsia" w:hint="eastAsia"/>
          <w:sz w:val="22"/>
        </w:rPr>
        <w:t>第６章　物品</w:t>
      </w:r>
    </w:p>
    <w:p w:rsidR="001E5098" w:rsidRDefault="001E5098" w:rsidP="001E5098">
      <w:pPr>
        <w:ind w:leftChars="100" w:left="210"/>
        <w:jc w:val="left"/>
        <w:rPr>
          <w:rFonts w:asciiTheme="minorEastAsia" w:hAnsiTheme="minorEastAsia"/>
          <w:sz w:val="22"/>
        </w:rPr>
      </w:pPr>
      <w:r>
        <w:rPr>
          <w:rFonts w:asciiTheme="minorEastAsia" w:hAnsiTheme="minorEastAsia" w:hint="eastAsia"/>
          <w:sz w:val="22"/>
        </w:rPr>
        <w:t>（用語の定義）</w:t>
      </w:r>
    </w:p>
    <w:p w:rsidR="001E5098" w:rsidRDefault="001E5098" w:rsidP="008A0987">
      <w:pPr>
        <w:ind w:left="220" w:hangingChars="100" w:hanging="220"/>
        <w:jc w:val="left"/>
        <w:rPr>
          <w:rFonts w:asciiTheme="minorEastAsia" w:hAnsiTheme="minorEastAsia"/>
          <w:sz w:val="22"/>
        </w:rPr>
      </w:pPr>
      <w:r>
        <w:rPr>
          <w:rFonts w:asciiTheme="minorEastAsia" w:hAnsiTheme="minorEastAsia" w:hint="eastAsia"/>
          <w:sz w:val="22"/>
        </w:rPr>
        <w:t xml:space="preserve">第６０条　</w:t>
      </w:r>
      <w:r w:rsidR="00DC4B3D">
        <w:rPr>
          <w:rFonts w:asciiTheme="minorEastAsia" w:hAnsiTheme="minorEastAsia" w:hint="eastAsia"/>
          <w:sz w:val="22"/>
        </w:rPr>
        <w:t>この規則において物品とは、組合が所有する動産のうち</w:t>
      </w:r>
      <w:r w:rsidR="001A74A2">
        <w:rPr>
          <w:rFonts w:asciiTheme="minorEastAsia" w:hAnsiTheme="minorEastAsia" w:hint="eastAsia"/>
          <w:sz w:val="22"/>
        </w:rPr>
        <w:t>、次に掲げるもの以外のものをいう。</w:t>
      </w:r>
    </w:p>
    <w:p w:rsidR="001A74A2" w:rsidRDefault="001A74A2" w:rsidP="008A0987">
      <w:pPr>
        <w:ind w:left="220" w:hangingChars="100" w:hanging="220"/>
        <w:jc w:val="left"/>
        <w:rPr>
          <w:rFonts w:asciiTheme="minorEastAsia" w:hAnsiTheme="minorEastAsia"/>
          <w:sz w:val="22"/>
        </w:rPr>
      </w:pPr>
      <w:r>
        <w:rPr>
          <w:rFonts w:asciiTheme="minorEastAsia" w:hAnsiTheme="minorEastAsia" w:hint="eastAsia"/>
          <w:sz w:val="22"/>
        </w:rPr>
        <w:t>（１）　現金</w:t>
      </w:r>
    </w:p>
    <w:p w:rsidR="001A74A2" w:rsidRDefault="001A74A2" w:rsidP="001A74A2">
      <w:pPr>
        <w:ind w:left="660" w:hangingChars="300" w:hanging="660"/>
        <w:jc w:val="left"/>
        <w:rPr>
          <w:rFonts w:asciiTheme="minorEastAsia" w:hAnsiTheme="minorEastAsia"/>
          <w:sz w:val="22"/>
        </w:rPr>
      </w:pPr>
      <w:r>
        <w:rPr>
          <w:rFonts w:asciiTheme="minorEastAsia" w:hAnsiTheme="minorEastAsia" w:hint="eastAsia"/>
          <w:sz w:val="22"/>
        </w:rPr>
        <w:t>（２）　地方自治法（昭和２２年法律第６７号）</w:t>
      </w:r>
      <w:r w:rsidRPr="0082195C">
        <w:rPr>
          <w:rFonts w:asciiTheme="minorEastAsia" w:hAnsiTheme="minorEastAsia" w:hint="eastAsia"/>
          <w:color w:val="FF0000"/>
          <w:sz w:val="22"/>
          <w:u w:val="single" w:color="FF0000"/>
        </w:rPr>
        <w:t>第２１１条</w:t>
      </w:r>
      <w:r>
        <w:rPr>
          <w:rFonts w:asciiTheme="minorEastAsia" w:hAnsiTheme="minorEastAsia" w:hint="eastAsia"/>
          <w:sz w:val="22"/>
        </w:rPr>
        <w:t>の規定による財産に属する動産</w:t>
      </w:r>
    </w:p>
    <w:p w:rsidR="001A74A2" w:rsidRDefault="001A74A2" w:rsidP="001A74A2">
      <w:pPr>
        <w:ind w:left="220" w:hangingChars="100" w:hanging="220"/>
        <w:jc w:val="left"/>
        <w:rPr>
          <w:rFonts w:asciiTheme="minorEastAsia" w:hAnsiTheme="minorEastAsia"/>
          <w:sz w:val="22"/>
        </w:rPr>
      </w:pPr>
      <w:r w:rsidRPr="001A74A2">
        <w:rPr>
          <w:rFonts w:asciiTheme="minorEastAsia" w:hAnsiTheme="minorEastAsia" w:hint="eastAsia"/>
          <w:sz w:val="22"/>
        </w:rPr>
        <w:t>２　物品は購入、生産、寄附等により保管に属する場合を納とし、消耗、売却、</w:t>
      </w:r>
      <w:r>
        <w:rPr>
          <w:rFonts w:asciiTheme="minorEastAsia" w:hAnsiTheme="minorEastAsia" w:hint="eastAsia"/>
          <w:sz w:val="22"/>
        </w:rPr>
        <w:t>亡失、毀損、その他保管を離れる場合を出とする。</w:t>
      </w:r>
    </w:p>
    <w:p w:rsidR="001A74A2" w:rsidRDefault="001A74A2" w:rsidP="001A74A2">
      <w:pPr>
        <w:ind w:leftChars="100" w:left="210"/>
        <w:jc w:val="left"/>
        <w:rPr>
          <w:rFonts w:asciiTheme="minorEastAsia" w:hAnsiTheme="minorEastAsia"/>
          <w:sz w:val="22"/>
        </w:rPr>
      </w:pPr>
      <w:r>
        <w:rPr>
          <w:rFonts w:asciiTheme="minorEastAsia" w:hAnsiTheme="minorEastAsia" w:hint="eastAsia"/>
          <w:sz w:val="22"/>
        </w:rPr>
        <w:t>（会計年度）</w:t>
      </w:r>
    </w:p>
    <w:p w:rsidR="001A74A2" w:rsidRDefault="001A74A2" w:rsidP="000C760F">
      <w:pPr>
        <w:ind w:left="220" w:hangingChars="100" w:hanging="220"/>
        <w:jc w:val="left"/>
        <w:rPr>
          <w:rFonts w:asciiTheme="minorEastAsia" w:hAnsiTheme="minorEastAsia"/>
          <w:sz w:val="22"/>
        </w:rPr>
      </w:pPr>
      <w:r>
        <w:rPr>
          <w:rFonts w:asciiTheme="minorEastAsia" w:hAnsiTheme="minorEastAsia" w:hint="eastAsia"/>
          <w:sz w:val="22"/>
        </w:rPr>
        <w:t xml:space="preserve">第６１条　</w:t>
      </w:r>
      <w:r w:rsidR="000C760F">
        <w:rPr>
          <w:rFonts w:asciiTheme="minorEastAsia" w:hAnsiTheme="minorEastAsia" w:hint="eastAsia"/>
          <w:sz w:val="22"/>
        </w:rPr>
        <w:t>物品の会計年度は、４月１日から翌年３月３１日までとし、その出納を行った日をもって所属年度を定めるものとする。</w:t>
      </w:r>
    </w:p>
    <w:p w:rsidR="001A74A2" w:rsidRDefault="000C760F" w:rsidP="000C760F">
      <w:pPr>
        <w:ind w:leftChars="100" w:left="210"/>
        <w:jc w:val="left"/>
        <w:rPr>
          <w:rFonts w:asciiTheme="minorEastAsia" w:hAnsiTheme="minorEastAsia"/>
          <w:sz w:val="22"/>
        </w:rPr>
      </w:pPr>
      <w:r>
        <w:rPr>
          <w:rFonts w:asciiTheme="minorEastAsia" w:hAnsiTheme="minorEastAsia" w:hint="eastAsia"/>
          <w:sz w:val="22"/>
        </w:rPr>
        <w:lastRenderedPageBreak/>
        <w:t>（整理区分）</w:t>
      </w:r>
    </w:p>
    <w:p w:rsidR="000C760F" w:rsidRDefault="000C760F" w:rsidP="000C760F">
      <w:pPr>
        <w:jc w:val="left"/>
        <w:rPr>
          <w:rFonts w:asciiTheme="minorEastAsia" w:hAnsiTheme="minorEastAsia"/>
          <w:sz w:val="22"/>
        </w:rPr>
      </w:pPr>
      <w:r>
        <w:rPr>
          <w:rFonts w:asciiTheme="minorEastAsia" w:hAnsiTheme="minorEastAsia" w:hint="eastAsia"/>
          <w:sz w:val="22"/>
        </w:rPr>
        <w:t>第６２条　物品は、次の各号に掲げる区分により整理しなければならない。</w:t>
      </w:r>
    </w:p>
    <w:p w:rsidR="000C760F" w:rsidRDefault="000C760F" w:rsidP="000C760F">
      <w:pPr>
        <w:jc w:val="left"/>
        <w:rPr>
          <w:rFonts w:asciiTheme="minorEastAsia" w:hAnsiTheme="minorEastAsia"/>
          <w:sz w:val="22"/>
        </w:rPr>
      </w:pPr>
      <w:r>
        <w:rPr>
          <w:rFonts w:asciiTheme="minorEastAsia" w:hAnsiTheme="minorEastAsia" w:hint="eastAsia"/>
          <w:sz w:val="22"/>
        </w:rPr>
        <w:t>（１）　備品</w:t>
      </w:r>
    </w:p>
    <w:p w:rsidR="000C760F" w:rsidRDefault="000C760F" w:rsidP="000C760F">
      <w:pPr>
        <w:jc w:val="left"/>
        <w:rPr>
          <w:rFonts w:asciiTheme="minorEastAsia" w:hAnsiTheme="minorEastAsia"/>
          <w:sz w:val="22"/>
        </w:rPr>
      </w:pPr>
      <w:r>
        <w:rPr>
          <w:rFonts w:asciiTheme="minorEastAsia" w:hAnsiTheme="minorEastAsia" w:hint="eastAsia"/>
          <w:sz w:val="22"/>
        </w:rPr>
        <w:t>（２）　消耗品</w:t>
      </w:r>
    </w:p>
    <w:p w:rsidR="000C760F" w:rsidRDefault="000C760F" w:rsidP="000C760F">
      <w:pPr>
        <w:jc w:val="left"/>
        <w:rPr>
          <w:rFonts w:asciiTheme="minorEastAsia" w:hAnsiTheme="minorEastAsia"/>
          <w:sz w:val="22"/>
        </w:rPr>
      </w:pPr>
      <w:r>
        <w:rPr>
          <w:rFonts w:asciiTheme="minorEastAsia" w:hAnsiTheme="minorEastAsia" w:hint="eastAsia"/>
          <w:sz w:val="22"/>
        </w:rPr>
        <w:t>（３）　動物</w:t>
      </w:r>
    </w:p>
    <w:p w:rsidR="000C760F" w:rsidRDefault="000C760F" w:rsidP="000C760F">
      <w:pPr>
        <w:jc w:val="left"/>
        <w:rPr>
          <w:rFonts w:asciiTheme="minorEastAsia" w:hAnsiTheme="minorEastAsia"/>
          <w:sz w:val="22"/>
        </w:rPr>
      </w:pPr>
      <w:r>
        <w:rPr>
          <w:rFonts w:asciiTheme="minorEastAsia" w:hAnsiTheme="minorEastAsia" w:hint="eastAsia"/>
          <w:sz w:val="22"/>
        </w:rPr>
        <w:t>（４）　生産品</w:t>
      </w:r>
    </w:p>
    <w:p w:rsidR="000C760F" w:rsidRDefault="000C760F" w:rsidP="000C760F">
      <w:pPr>
        <w:jc w:val="left"/>
        <w:rPr>
          <w:rFonts w:asciiTheme="minorEastAsia" w:hAnsiTheme="minorEastAsia"/>
          <w:sz w:val="22"/>
        </w:rPr>
      </w:pPr>
      <w:r>
        <w:rPr>
          <w:rFonts w:asciiTheme="minorEastAsia" w:hAnsiTheme="minorEastAsia" w:hint="eastAsia"/>
          <w:sz w:val="22"/>
        </w:rPr>
        <w:t>（５）　原材料品</w:t>
      </w:r>
    </w:p>
    <w:p w:rsidR="000C760F" w:rsidRDefault="000C760F" w:rsidP="000C760F">
      <w:pPr>
        <w:jc w:val="left"/>
        <w:rPr>
          <w:rFonts w:asciiTheme="minorEastAsia" w:hAnsiTheme="minorEastAsia"/>
          <w:sz w:val="22"/>
        </w:rPr>
      </w:pPr>
      <w:r>
        <w:rPr>
          <w:rFonts w:asciiTheme="minorEastAsia" w:hAnsiTheme="minorEastAsia" w:hint="eastAsia"/>
          <w:sz w:val="22"/>
        </w:rPr>
        <w:t>（６）　保管物品</w:t>
      </w:r>
    </w:p>
    <w:p w:rsidR="000C760F" w:rsidRDefault="000C760F" w:rsidP="000C760F">
      <w:pPr>
        <w:jc w:val="left"/>
        <w:rPr>
          <w:rFonts w:asciiTheme="minorEastAsia" w:hAnsiTheme="minorEastAsia"/>
          <w:sz w:val="22"/>
        </w:rPr>
      </w:pPr>
      <w:r>
        <w:rPr>
          <w:rFonts w:asciiTheme="minorEastAsia" w:hAnsiTheme="minorEastAsia" w:hint="eastAsia"/>
          <w:sz w:val="22"/>
        </w:rPr>
        <w:t>（７）　雑品</w:t>
      </w:r>
    </w:p>
    <w:p w:rsidR="000C760F" w:rsidRDefault="000C760F" w:rsidP="000C760F">
      <w:pPr>
        <w:ind w:firstLineChars="100" w:firstLine="220"/>
        <w:jc w:val="left"/>
        <w:rPr>
          <w:rFonts w:asciiTheme="minorEastAsia" w:hAnsiTheme="minorEastAsia"/>
          <w:sz w:val="22"/>
        </w:rPr>
      </w:pPr>
      <w:r>
        <w:rPr>
          <w:rFonts w:asciiTheme="minorEastAsia" w:hAnsiTheme="minorEastAsia" w:hint="eastAsia"/>
          <w:sz w:val="22"/>
        </w:rPr>
        <w:t>（出納命令）</w:t>
      </w:r>
    </w:p>
    <w:p w:rsidR="000C760F" w:rsidRDefault="000C760F" w:rsidP="000C760F">
      <w:pPr>
        <w:ind w:left="220" w:hangingChars="100" w:hanging="220"/>
        <w:jc w:val="left"/>
        <w:rPr>
          <w:rFonts w:asciiTheme="minorEastAsia" w:hAnsiTheme="minorEastAsia"/>
          <w:sz w:val="22"/>
        </w:rPr>
      </w:pPr>
      <w:r>
        <w:rPr>
          <w:rFonts w:asciiTheme="minorEastAsia" w:hAnsiTheme="minorEastAsia" w:hint="eastAsia"/>
          <w:sz w:val="22"/>
        </w:rPr>
        <w:t>第６３条　会計管理者又は出納員は、組合長又は組合長から物品の出納命令につき委任を受けたもの（以下「物品管理者」という。）の出納命令がなければ、物品の出納をすることができない。</w:t>
      </w:r>
    </w:p>
    <w:p w:rsidR="001A74A2" w:rsidRDefault="000C760F" w:rsidP="000C760F">
      <w:pPr>
        <w:ind w:leftChars="100" w:left="210"/>
        <w:jc w:val="left"/>
        <w:rPr>
          <w:rFonts w:asciiTheme="minorEastAsia" w:hAnsiTheme="minorEastAsia"/>
          <w:sz w:val="22"/>
        </w:rPr>
      </w:pPr>
      <w:r>
        <w:rPr>
          <w:rFonts w:asciiTheme="minorEastAsia" w:hAnsiTheme="minorEastAsia" w:hint="eastAsia"/>
          <w:sz w:val="22"/>
        </w:rPr>
        <w:t>（購入及び修繕）</w:t>
      </w:r>
    </w:p>
    <w:p w:rsidR="000C760F" w:rsidRDefault="000C760F" w:rsidP="000C760F">
      <w:pPr>
        <w:ind w:left="220" w:hangingChars="100" w:hanging="220"/>
        <w:jc w:val="left"/>
        <w:rPr>
          <w:rFonts w:asciiTheme="minorEastAsia" w:hAnsiTheme="minorEastAsia"/>
          <w:sz w:val="22"/>
        </w:rPr>
      </w:pPr>
      <w:r>
        <w:rPr>
          <w:rFonts w:asciiTheme="minorEastAsia" w:hAnsiTheme="minorEastAsia" w:hint="eastAsia"/>
          <w:sz w:val="22"/>
        </w:rPr>
        <w:t>第６４条　物品を購入又は修繕しようとするときは、物品購入（修繕）伺によらなければならない。</w:t>
      </w:r>
    </w:p>
    <w:p w:rsidR="001A74A2" w:rsidRDefault="000C760F" w:rsidP="000C760F">
      <w:pPr>
        <w:ind w:leftChars="100" w:left="210"/>
        <w:jc w:val="left"/>
        <w:rPr>
          <w:rFonts w:asciiTheme="minorEastAsia" w:hAnsiTheme="minorEastAsia"/>
          <w:sz w:val="22"/>
        </w:rPr>
      </w:pPr>
      <w:r>
        <w:rPr>
          <w:rFonts w:asciiTheme="minorEastAsia" w:hAnsiTheme="minorEastAsia" w:hint="eastAsia"/>
          <w:sz w:val="22"/>
        </w:rPr>
        <w:t>（検収）</w:t>
      </w:r>
    </w:p>
    <w:p w:rsidR="000C760F" w:rsidRDefault="000C760F" w:rsidP="004156F3">
      <w:pPr>
        <w:ind w:left="220" w:hangingChars="100" w:hanging="220"/>
        <w:jc w:val="left"/>
        <w:rPr>
          <w:rFonts w:asciiTheme="minorEastAsia" w:hAnsiTheme="minorEastAsia"/>
          <w:sz w:val="22"/>
        </w:rPr>
      </w:pPr>
      <w:r>
        <w:rPr>
          <w:rFonts w:asciiTheme="minorEastAsia" w:hAnsiTheme="minorEastAsia" w:hint="eastAsia"/>
          <w:sz w:val="22"/>
        </w:rPr>
        <w:t>第６５条　会計管理者又は出納員は、購入又は修繕を終えた物品の納付を受けたときは、契約書その他の証明書類と対照し、その適否を調査した後これを</w:t>
      </w:r>
      <w:r w:rsidR="004156F3">
        <w:rPr>
          <w:rFonts w:asciiTheme="minorEastAsia" w:hAnsiTheme="minorEastAsia" w:hint="eastAsia"/>
          <w:sz w:val="22"/>
        </w:rPr>
        <w:t>受領</w:t>
      </w:r>
      <w:r>
        <w:rPr>
          <w:rFonts w:asciiTheme="minorEastAsia" w:hAnsiTheme="minorEastAsia" w:hint="eastAsia"/>
          <w:sz w:val="22"/>
        </w:rPr>
        <w:t>しなけれ</w:t>
      </w:r>
      <w:r w:rsidR="004156F3">
        <w:rPr>
          <w:rFonts w:asciiTheme="minorEastAsia" w:hAnsiTheme="minorEastAsia" w:hint="eastAsia"/>
          <w:sz w:val="22"/>
        </w:rPr>
        <w:t>ばならない。</w:t>
      </w:r>
    </w:p>
    <w:p w:rsidR="004156F3" w:rsidRDefault="004156F3" w:rsidP="004156F3">
      <w:pPr>
        <w:ind w:firstLineChars="100" w:firstLine="220"/>
        <w:jc w:val="left"/>
        <w:rPr>
          <w:rFonts w:asciiTheme="minorEastAsia" w:hAnsiTheme="minorEastAsia"/>
          <w:sz w:val="22"/>
        </w:rPr>
      </w:pPr>
      <w:r>
        <w:rPr>
          <w:rFonts w:asciiTheme="minorEastAsia" w:hAnsiTheme="minorEastAsia" w:hint="eastAsia"/>
          <w:sz w:val="22"/>
        </w:rPr>
        <w:t>（生産品又は収穫物の取扱）</w:t>
      </w:r>
    </w:p>
    <w:p w:rsidR="004156F3" w:rsidRDefault="004156F3" w:rsidP="004156F3">
      <w:pPr>
        <w:ind w:left="220" w:hangingChars="100" w:hanging="220"/>
        <w:jc w:val="left"/>
        <w:rPr>
          <w:rFonts w:asciiTheme="minorEastAsia" w:hAnsiTheme="minorEastAsia"/>
          <w:sz w:val="22"/>
        </w:rPr>
      </w:pPr>
      <w:r>
        <w:rPr>
          <w:rFonts w:asciiTheme="minorEastAsia" w:hAnsiTheme="minorEastAsia" w:hint="eastAsia"/>
          <w:sz w:val="22"/>
        </w:rPr>
        <w:t>第６６条　生産又は収穫があったときは、直ちに、生産品又は収穫物調書を作成し、会計管理者を経て物品管理者に報告し、現品は会計管理者又は出納員に引継がなければならない。</w:t>
      </w:r>
    </w:p>
    <w:p w:rsidR="00D920CB" w:rsidRDefault="00BB6FC8" w:rsidP="00BB6FC8">
      <w:pPr>
        <w:ind w:left="220" w:hangingChars="100" w:hanging="220"/>
        <w:jc w:val="left"/>
        <w:rPr>
          <w:rFonts w:asciiTheme="minorEastAsia" w:hAnsiTheme="minorEastAsia"/>
          <w:sz w:val="22"/>
        </w:rPr>
      </w:pPr>
      <w:r>
        <w:rPr>
          <w:rFonts w:asciiTheme="minorEastAsia" w:hAnsiTheme="minorEastAsia" w:hint="eastAsia"/>
          <w:sz w:val="22"/>
        </w:rPr>
        <w:t>２　物品管理者は、生産品又は収穫物処分伺により、会計管理者又は出納員に</w:t>
      </w:r>
      <w:r w:rsidRPr="0079192A">
        <w:rPr>
          <w:rFonts w:asciiTheme="minorEastAsia" w:hAnsiTheme="minorEastAsia" w:hint="eastAsia"/>
          <w:sz w:val="22"/>
          <w:u w:val="single" w:color="0070C0"/>
        </w:rPr>
        <w:t>前項</w:t>
      </w:r>
      <w:r>
        <w:rPr>
          <w:rFonts w:asciiTheme="minorEastAsia" w:hAnsiTheme="minorEastAsia" w:hint="eastAsia"/>
          <w:sz w:val="22"/>
        </w:rPr>
        <w:t>の物品を処分させなければならない。</w:t>
      </w:r>
    </w:p>
    <w:p w:rsidR="00BB6FC8" w:rsidRDefault="00BB6FC8" w:rsidP="00BB6FC8">
      <w:pPr>
        <w:ind w:leftChars="100" w:left="210"/>
        <w:jc w:val="left"/>
        <w:rPr>
          <w:rFonts w:asciiTheme="minorEastAsia" w:hAnsiTheme="minorEastAsia"/>
          <w:sz w:val="22"/>
        </w:rPr>
      </w:pPr>
      <w:r>
        <w:rPr>
          <w:rFonts w:asciiTheme="minorEastAsia" w:hAnsiTheme="minorEastAsia" w:hint="eastAsia"/>
          <w:sz w:val="22"/>
        </w:rPr>
        <w:t>（寄附物品の取扱）</w:t>
      </w:r>
    </w:p>
    <w:p w:rsidR="00BB6FC8" w:rsidRDefault="00BB6FC8" w:rsidP="00BB6FC8">
      <w:pPr>
        <w:ind w:left="220" w:hangingChars="100" w:hanging="220"/>
        <w:jc w:val="left"/>
        <w:rPr>
          <w:rFonts w:asciiTheme="minorEastAsia" w:hAnsiTheme="minorEastAsia"/>
          <w:sz w:val="22"/>
        </w:rPr>
      </w:pPr>
      <w:r>
        <w:rPr>
          <w:rFonts w:asciiTheme="minorEastAsia" w:hAnsiTheme="minorEastAsia" w:hint="eastAsia"/>
          <w:sz w:val="22"/>
        </w:rPr>
        <w:t>第６７条　物品の寄附の申込みがあつたときは、寄附採納伺により、組合長の決裁を得なければならない。</w:t>
      </w:r>
    </w:p>
    <w:p w:rsidR="00D920CB" w:rsidRDefault="00BB6FC8" w:rsidP="008A0987">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79192A">
        <w:rPr>
          <w:rFonts w:asciiTheme="minorEastAsia" w:hAnsiTheme="minorEastAsia" w:hint="eastAsia"/>
          <w:sz w:val="22"/>
          <w:u w:val="single" w:color="0070C0"/>
        </w:rPr>
        <w:t>前項</w:t>
      </w:r>
      <w:r>
        <w:rPr>
          <w:rFonts w:asciiTheme="minorEastAsia" w:hAnsiTheme="minorEastAsia" w:hint="eastAsia"/>
          <w:sz w:val="22"/>
        </w:rPr>
        <w:t>により、寄附物品を受理することに決定したときは、会計管理者又は出納員に通知しなければならない。</w:t>
      </w:r>
    </w:p>
    <w:p w:rsidR="00BB6FC8" w:rsidRDefault="00BB6FC8" w:rsidP="00BB6FC8">
      <w:pPr>
        <w:ind w:left="220" w:hangingChars="100" w:hanging="220"/>
        <w:jc w:val="left"/>
        <w:rPr>
          <w:rFonts w:asciiTheme="minorEastAsia" w:hAnsiTheme="minorEastAsia"/>
          <w:sz w:val="22"/>
        </w:rPr>
      </w:pPr>
      <w:r>
        <w:rPr>
          <w:rFonts w:asciiTheme="minorEastAsia" w:hAnsiTheme="minorEastAsia" w:hint="eastAsia"/>
          <w:sz w:val="22"/>
        </w:rPr>
        <w:t>３　会計管理者又は出納員は、</w:t>
      </w:r>
      <w:r w:rsidRPr="0079192A">
        <w:rPr>
          <w:rFonts w:asciiTheme="minorEastAsia" w:hAnsiTheme="minorEastAsia" w:hint="eastAsia"/>
          <w:sz w:val="22"/>
          <w:u w:val="single" w:color="0070C0"/>
        </w:rPr>
        <w:t>前項</w:t>
      </w:r>
      <w:r>
        <w:rPr>
          <w:rFonts w:asciiTheme="minorEastAsia" w:hAnsiTheme="minorEastAsia" w:hint="eastAsia"/>
          <w:sz w:val="22"/>
        </w:rPr>
        <w:t>の通知に基づいて直ちに検収のうえ当該寄附物品を受領しなければならない。</w:t>
      </w:r>
    </w:p>
    <w:p w:rsidR="00BB6FC8" w:rsidRDefault="00BB6FC8" w:rsidP="00BB6FC8">
      <w:pPr>
        <w:ind w:leftChars="100" w:left="210"/>
        <w:jc w:val="left"/>
        <w:rPr>
          <w:rFonts w:asciiTheme="minorEastAsia" w:hAnsiTheme="minorEastAsia"/>
          <w:sz w:val="22"/>
        </w:rPr>
      </w:pPr>
      <w:r>
        <w:rPr>
          <w:rFonts w:asciiTheme="minorEastAsia" w:hAnsiTheme="minorEastAsia" w:hint="eastAsia"/>
          <w:sz w:val="22"/>
        </w:rPr>
        <w:t>（物品の請求及び交付）</w:t>
      </w:r>
    </w:p>
    <w:p w:rsidR="00BB6FC8" w:rsidRDefault="00BB6FC8" w:rsidP="00E277E1">
      <w:pPr>
        <w:ind w:left="220" w:hangingChars="100" w:hanging="220"/>
        <w:jc w:val="left"/>
        <w:rPr>
          <w:rFonts w:asciiTheme="minorEastAsia" w:hAnsiTheme="minorEastAsia"/>
          <w:sz w:val="22"/>
        </w:rPr>
      </w:pPr>
      <w:r>
        <w:rPr>
          <w:rFonts w:asciiTheme="minorEastAsia" w:hAnsiTheme="minorEastAsia" w:hint="eastAsia"/>
          <w:sz w:val="22"/>
        </w:rPr>
        <w:t>第６８条　物品の交付を受けようとするときは、物品請求書により、会計管理者又は出納員に</w:t>
      </w:r>
      <w:r w:rsidR="00E277E1">
        <w:rPr>
          <w:rFonts w:asciiTheme="minorEastAsia" w:hAnsiTheme="minorEastAsia" w:hint="eastAsia"/>
          <w:sz w:val="22"/>
        </w:rPr>
        <w:t>請求しなければならない。</w:t>
      </w:r>
    </w:p>
    <w:p w:rsidR="00D920CB" w:rsidRDefault="00E277E1" w:rsidP="008A0987">
      <w:pPr>
        <w:ind w:left="220" w:hangingChars="100" w:hanging="220"/>
        <w:jc w:val="left"/>
        <w:rPr>
          <w:rFonts w:asciiTheme="minorEastAsia" w:hAnsiTheme="minorEastAsia"/>
          <w:sz w:val="22"/>
        </w:rPr>
      </w:pPr>
      <w:r>
        <w:rPr>
          <w:rFonts w:asciiTheme="minorEastAsia" w:hAnsiTheme="minorEastAsia" w:hint="eastAsia"/>
          <w:sz w:val="22"/>
        </w:rPr>
        <w:t>２　物品を使用しようとする者は、会計管理者又は出納員に、物品請求簿に必要事項</w:t>
      </w:r>
      <w:r>
        <w:rPr>
          <w:rFonts w:asciiTheme="minorEastAsia" w:hAnsiTheme="minorEastAsia" w:hint="eastAsia"/>
          <w:sz w:val="22"/>
        </w:rPr>
        <w:lastRenderedPageBreak/>
        <w:t>を記入のうえ請求しなければならない。</w:t>
      </w:r>
    </w:p>
    <w:p w:rsidR="00E277E1" w:rsidRDefault="00E277E1" w:rsidP="00E277E1">
      <w:pPr>
        <w:ind w:left="220" w:hangingChars="100" w:hanging="220"/>
        <w:jc w:val="left"/>
        <w:rPr>
          <w:rFonts w:asciiTheme="minorEastAsia" w:hAnsiTheme="minorEastAsia"/>
          <w:sz w:val="22"/>
        </w:rPr>
      </w:pPr>
      <w:r>
        <w:rPr>
          <w:rFonts w:asciiTheme="minorEastAsia" w:hAnsiTheme="minorEastAsia" w:hint="eastAsia"/>
          <w:sz w:val="22"/>
        </w:rPr>
        <w:t>３　会計管理者又は出納員は、</w:t>
      </w:r>
      <w:r w:rsidRPr="00AA086D">
        <w:rPr>
          <w:rFonts w:asciiTheme="minorEastAsia" w:hAnsiTheme="minorEastAsia" w:hint="eastAsia"/>
          <w:sz w:val="22"/>
          <w:u w:val="single" w:color="0070C0"/>
        </w:rPr>
        <w:t>前２項</w:t>
      </w:r>
      <w:r>
        <w:rPr>
          <w:rFonts w:asciiTheme="minorEastAsia" w:hAnsiTheme="minorEastAsia" w:hint="eastAsia"/>
          <w:sz w:val="22"/>
        </w:rPr>
        <w:t>による物品の請求を受けたときは、その適否を審査のうえ、請求書に基づいて交付するとともに受領印又は受領証を徴しなければならない。</w:t>
      </w:r>
    </w:p>
    <w:p w:rsidR="00E277E1" w:rsidRDefault="00E277E1" w:rsidP="00E277E1">
      <w:pPr>
        <w:ind w:left="220" w:hangingChars="100" w:hanging="220"/>
        <w:jc w:val="left"/>
        <w:rPr>
          <w:rFonts w:asciiTheme="minorEastAsia" w:hAnsiTheme="minorEastAsia"/>
          <w:sz w:val="22"/>
        </w:rPr>
      </w:pPr>
      <w:r>
        <w:rPr>
          <w:rFonts w:asciiTheme="minorEastAsia" w:hAnsiTheme="minorEastAsia" w:hint="eastAsia"/>
          <w:sz w:val="22"/>
        </w:rPr>
        <w:t xml:space="preserve">４　</w:t>
      </w:r>
      <w:r w:rsidRPr="0079192A">
        <w:rPr>
          <w:rFonts w:asciiTheme="minorEastAsia" w:hAnsiTheme="minorEastAsia" w:hint="eastAsia"/>
          <w:sz w:val="22"/>
          <w:u w:val="single" w:color="0070C0"/>
        </w:rPr>
        <w:t>前項</w:t>
      </w:r>
      <w:r>
        <w:rPr>
          <w:rFonts w:asciiTheme="minorEastAsia" w:hAnsiTheme="minorEastAsia" w:hint="eastAsia"/>
          <w:sz w:val="22"/>
        </w:rPr>
        <w:t>の物品が専用品にあつては、その物品使用者から保管証を徴しなければならない。</w:t>
      </w:r>
    </w:p>
    <w:p w:rsidR="00E277E1" w:rsidRDefault="00E277E1" w:rsidP="00E277E1">
      <w:pPr>
        <w:ind w:leftChars="100" w:left="210"/>
        <w:jc w:val="left"/>
        <w:rPr>
          <w:rFonts w:asciiTheme="minorEastAsia" w:hAnsiTheme="minorEastAsia"/>
          <w:sz w:val="22"/>
        </w:rPr>
      </w:pPr>
      <w:r>
        <w:rPr>
          <w:rFonts w:asciiTheme="minorEastAsia" w:hAnsiTheme="minorEastAsia" w:hint="eastAsia"/>
          <w:sz w:val="22"/>
        </w:rPr>
        <w:t>（返納）</w:t>
      </w:r>
    </w:p>
    <w:p w:rsidR="00E277E1" w:rsidRDefault="00E277E1" w:rsidP="00E277E1">
      <w:pPr>
        <w:ind w:left="220" w:hangingChars="100" w:hanging="220"/>
        <w:jc w:val="left"/>
        <w:rPr>
          <w:rFonts w:asciiTheme="minorEastAsia" w:hAnsiTheme="minorEastAsia"/>
          <w:sz w:val="22"/>
        </w:rPr>
      </w:pPr>
      <w:r>
        <w:rPr>
          <w:rFonts w:asciiTheme="minorEastAsia" w:hAnsiTheme="minorEastAsia" w:hint="eastAsia"/>
          <w:sz w:val="22"/>
        </w:rPr>
        <w:t>第６９条　不要となつた物品は、直ちに物品返納書により、会計管理者又は出納員に返納しなければならない。</w:t>
      </w:r>
    </w:p>
    <w:p w:rsidR="00D920CB" w:rsidRDefault="00E277E1" w:rsidP="00E277E1">
      <w:pPr>
        <w:ind w:leftChars="100" w:left="210"/>
        <w:jc w:val="left"/>
        <w:rPr>
          <w:rFonts w:asciiTheme="minorEastAsia" w:hAnsiTheme="minorEastAsia"/>
          <w:sz w:val="22"/>
        </w:rPr>
      </w:pPr>
      <w:r>
        <w:rPr>
          <w:rFonts w:asciiTheme="minorEastAsia" w:hAnsiTheme="minorEastAsia" w:hint="eastAsia"/>
          <w:sz w:val="22"/>
        </w:rPr>
        <w:t>（不用品の処理）</w:t>
      </w:r>
    </w:p>
    <w:p w:rsidR="00D920CB" w:rsidRDefault="00E277E1" w:rsidP="008A0987">
      <w:pPr>
        <w:ind w:left="220" w:hangingChars="100" w:hanging="220"/>
        <w:jc w:val="left"/>
        <w:rPr>
          <w:rFonts w:asciiTheme="minorEastAsia" w:hAnsiTheme="minorEastAsia"/>
          <w:sz w:val="22"/>
        </w:rPr>
      </w:pPr>
      <w:r>
        <w:rPr>
          <w:rFonts w:asciiTheme="minorEastAsia" w:hAnsiTheme="minorEastAsia" w:hint="eastAsia"/>
          <w:sz w:val="22"/>
        </w:rPr>
        <w:t>第７０条　会計管理者又は出納員は、不用となつた物品又は修繕しても使用できる見込みのない物品は、物品処分調書</w:t>
      </w:r>
      <w:r w:rsidR="0061381B">
        <w:rPr>
          <w:rFonts w:asciiTheme="minorEastAsia" w:hAnsiTheme="minorEastAsia" w:hint="eastAsia"/>
          <w:sz w:val="22"/>
        </w:rPr>
        <w:t>により物品管理者の承認を得て、売却又は廃棄しなければならない。</w:t>
      </w:r>
    </w:p>
    <w:p w:rsidR="0061381B" w:rsidRDefault="0061381B" w:rsidP="0061381B">
      <w:pPr>
        <w:ind w:leftChars="100" w:left="210"/>
        <w:jc w:val="left"/>
        <w:rPr>
          <w:rFonts w:asciiTheme="minorEastAsia" w:hAnsiTheme="minorEastAsia"/>
          <w:sz w:val="22"/>
        </w:rPr>
      </w:pPr>
      <w:r>
        <w:rPr>
          <w:rFonts w:asciiTheme="minorEastAsia" w:hAnsiTheme="minorEastAsia" w:hint="eastAsia"/>
          <w:sz w:val="22"/>
        </w:rPr>
        <w:t>（貸与）</w:t>
      </w:r>
    </w:p>
    <w:p w:rsidR="0061381B" w:rsidRDefault="0061381B" w:rsidP="0061381B">
      <w:pPr>
        <w:ind w:left="220" w:hangingChars="100" w:hanging="220"/>
        <w:jc w:val="left"/>
        <w:rPr>
          <w:rFonts w:asciiTheme="minorEastAsia" w:hAnsiTheme="minorEastAsia"/>
          <w:sz w:val="22"/>
        </w:rPr>
      </w:pPr>
      <w:r>
        <w:rPr>
          <w:rFonts w:asciiTheme="minorEastAsia" w:hAnsiTheme="minorEastAsia" w:hint="eastAsia"/>
          <w:sz w:val="22"/>
        </w:rPr>
        <w:t>第７１条　物品管理者が物品を貸与しようとするときは、会計管理者又は出納員の承認を得なければならない。</w:t>
      </w:r>
    </w:p>
    <w:p w:rsidR="00007C1E" w:rsidRDefault="0061381B" w:rsidP="008A0987">
      <w:pPr>
        <w:ind w:left="220" w:hangingChars="100" w:hanging="220"/>
        <w:jc w:val="left"/>
        <w:rPr>
          <w:rFonts w:asciiTheme="minorEastAsia" w:hAnsiTheme="minorEastAsia"/>
          <w:sz w:val="22"/>
        </w:rPr>
      </w:pPr>
      <w:r>
        <w:rPr>
          <w:rFonts w:asciiTheme="minorEastAsia" w:hAnsiTheme="minorEastAsia" w:hint="eastAsia"/>
          <w:sz w:val="22"/>
        </w:rPr>
        <w:t>２　貸与の物品は、物品貸与簿により整理しなければならない。</w:t>
      </w:r>
    </w:p>
    <w:p w:rsidR="0061381B" w:rsidRDefault="0061381B" w:rsidP="0061381B">
      <w:pPr>
        <w:ind w:leftChars="100" w:left="210"/>
        <w:jc w:val="left"/>
        <w:rPr>
          <w:rFonts w:asciiTheme="minorEastAsia" w:hAnsiTheme="minorEastAsia"/>
          <w:sz w:val="22"/>
        </w:rPr>
      </w:pPr>
      <w:r>
        <w:rPr>
          <w:rFonts w:asciiTheme="minorEastAsia" w:hAnsiTheme="minorEastAsia" w:hint="eastAsia"/>
          <w:sz w:val="22"/>
        </w:rPr>
        <w:t>（備品の表示）</w:t>
      </w:r>
    </w:p>
    <w:p w:rsidR="0061381B" w:rsidRDefault="0061381B" w:rsidP="0061381B">
      <w:pPr>
        <w:ind w:left="220" w:hangingChars="100" w:hanging="220"/>
        <w:jc w:val="left"/>
        <w:rPr>
          <w:rFonts w:asciiTheme="minorEastAsia" w:hAnsiTheme="minorEastAsia"/>
          <w:sz w:val="22"/>
        </w:rPr>
      </w:pPr>
      <w:r>
        <w:rPr>
          <w:rFonts w:asciiTheme="minorEastAsia" w:hAnsiTheme="minorEastAsia" w:hint="eastAsia"/>
          <w:sz w:val="22"/>
        </w:rPr>
        <w:t>第７２条　備品には、品名、所属名を記載しておかなければならない。ただし、品質又は形態上これにより難いときは、この限りでない。</w:t>
      </w:r>
    </w:p>
    <w:p w:rsidR="0061381B" w:rsidRDefault="0061381B" w:rsidP="0061381B">
      <w:pPr>
        <w:ind w:firstLineChars="100" w:firstLine="220"/>
        <w:jc w:val="left"/>
        <w:rPr>
          <w:rFonts w:asciiTheme="minorEastAsia" w:hAnsiTheme="minorEastAsia"/>
          <w:sz w:val="22"/>
        </w:rPr>
      </w:pPr>
      <w:r>
        <w:rPr>
          <w:rFonts w:asciiTheme="minorEastAsia" w:hAnsiTheme="minorEastAsia" w:hint="eastAsia"/>
          <w:sz w:val="22"/>
        </w:rPr>
        <w:t>（管理の責任）</w:t>
      </w:r>
    </w:p>
    <w:p w:rsidR="0061381B" w:rsidRDefault="0061381B" w:rsidP="0061381B">
      <w:pPr>
        <w:ind w:left="220" w:hangingChars="100" w:hanging="220"/>
        <w:jc w:val="left"/>
        <w:rPr>
          <w:rFonts w:asciiTheme="minorEastAsia" w:hAnsiTheme="minorEastAsia"/>
          <w:sz w:val="22"/>
        </w:rPr>
      </w:pPr>
      <w:r>
        <w:rPr>
          <w:rFonts w:asciiTheme="minorEastAsia" w:hAnsiTheme="minorEastAsia" w:hint="eastAsia"/>
          <w:sz w:val="22"/>
        </w:rPr>
        <w:t>第７３条　会計管理者又は出納員は、既に交付した物品についても、その保管について監督の責任を有する。</w:t>
      </w:r>
    </w:p>
    <w:p w:rsidR="0061381B" w:rsidRDefault="0061381B" w:rsidP="0061381B">
      <w:pPr>
        <w:ind w:leftChars="100" w:left="210"/>
        <w:jc w:val="left"/>
        <w:rPr>
          <w:rFonts w:asciiTheme="minorEastAsia" w:hAnsiTheme="minorEastAsia"/>
          <w:sz w:val="22"/>
        </w:rPr>
      </w:pPr>
      <w:r>
        <w:rPr>
          <w:rFonts w:asciiTheme="minorEastAsia" w:hAnsiTheme="minorEastAsia" w:hint="eastAsia"/>
          <w:sz w:val="22"/>
        </w:rPr>
        <w:t>（登記の省略）</w:t>
      </w:r>
    </w:p>
    <w:p w:rsidR="0061381B" w:rsidRDefault="0061381B" w:rsidP="0061381B">
      <w:pPr>
        <w:jc w:val="left"/>
        <w:rPr>
          <w:rFonts w:asciiTheme="minorEastAsia" w:hAnsiTheme="minorEastAsia"/>
          <w:sz w:val="22"/>
        </w:rPr>
      </w:pPr>
      <w:r>
        <w:rPr>
          <w:rFonts w:asciiTheme="minorEastAsia" w:hAnsiTheme="minorEastAsia" w:hint="eastAsia"/>
          <w:sz w:val="22"/>
        </w:rPr>
        <w:t>第７４条　次に掲げる物品は、登記を省略することができる。</w:t>
      </w:r>
    </w:p>
    <w:p w:rsidR="0061381B" w:rsidRDefault="0061381B" w:rsidP="0061381B">
      <w:pPr>
        <w:jc w:val="left"/>
        <w:rPr>
          <w:rFonts w:asciiTheme="minorEastAsia" w:hAnsiTheme="minorEastAsia"/>
          <w:sz w:val="22"/>
        </w:rPr>
      </w:pPr>
      <w:r>
        <w:rPr>
          <w:rFonts w:asciiTheme="minorEastAsia" w:hAnsiTheme="minorEastAsia" w:hint="eastAsia"/>
          <w:sz w:val="22"/>
        </w:rPr>
        <w:t>（１）　官報、新聞、雑誌、その他これに類するもの</w:t>
      </w:r>
    </w:p>
    <w:p w:rsidR="0061381B" w:rsidRDefault="0061381B" w:rsidP="0061381B">
      <w:pPr>
        <w:jc w:val="left"/>
        <w:rPr>
          <w:rFonts w:asciiTheme="minorEastAsia" w:hAnsiTheme="minorEastAsia"/>
          <w:sz w:val="22"/>
        </w:rPr>
      </w:pPr>
      <w:r>
        <w:rPr>
          <w:rFonts w:asciiTheme="minorEastAsia" w:hAnsiTheme="minorEastAsia" w:hint="eastAsia"/>
          <w:sz w:val="22"/>
        </w:rPr>
        <w:t>（２）　儀式、祭典等の</w:t>
      </w:r>
      <w:r w:rsidR="00CF269C">
        <w:rPr>
          <w:rFonts w:asciiTheme="minorEastAsia" w:hAnsiTheme="minorEastAsia" w:hint="eastAsia"/>
          <w:sz w:val="22"/>
        </w:rPr>
        <w:t>ため購入し、直ちに消費する物品</w:t>
      </w:r>
    </w:p>
    <w:p w:rsidR="00CF269C" w:rsidRDefault="00CF269C" w:rsidP="0061381B">
      <w:pPr>
        <w:jc w:val="left"/>
        <w:rPr>
          <w:rFonts w:asciiTheme="minorEastAsia" w:hAnsiTheme="minorEastAsia"/>
          <w:sz w:val="22"/>
        </w:rPr>
      </w:pPr>
      <w:r>
        <w:rPr>
          <w:rFonts w:asciiTheme="minorEastAsia" w:hAnsiTheme="minorEastAsia" w:hint="eastAsia"/>
          <w:sz w:val="22"/>
        </w:rPr>
        <w:t>（３）　宣伝用又は贈与する目的で購入し、直ちに配布又は贈与する物品</w:t>
      </w:r>
    </w:p>
    <w:p w:rsidR="00CF269C" w:rsidRDefault="00CF269C" w:rsidP="0061381B">
      <w:pPr>
        <w:jc w:val="left"/>
        <w:rPr>
          <w:rFonts w:asciiTheme="minorEastAsia" w:hAnsiTheme="minorEastAsia"/>
          <w:sz w:val="22"/>
        </w:rPr>
      </w:pPr>
      <w:r>
        <w:rPr>
          <w:rFonts w:asciiTheme="minorEastAsia" w:hAnsiTheme="minorEastAsia" w:hint="eastAsia"/>
          <w:sz w:val="22"/>
        </w:rPr>
        <w:t xml:space="preserve">（４）　</w:t>
      </w:r>
      <w:r w:rsidRPr="00A91CAA">
        <w:rPr>
          <w:rFonts w:asciiTheme="minorEastAsia" w:hAnsiTheme="minorEastAsia" w:hint="eastAsia"/>
          <w:sz w:val="22"/>
          <w:u w:val="single" w:color="0070C0"/>
        </w:rPr>
        <w:t>前各号</w:t>
      </w:r>
      <w:r>
        <w:rPr>
          <w:rFonts w:asciiTheme="minorEastAsia" w:hAnsiTheme="minorEastAsia" w:hint="eastAsia"/>
          <w:sz w:val="22"/>
        </w:rPr>
        <w:t>に準ずる物品</w:t>
      </w:r>
    </w:p>
    <w:p w:rsidR="00CF269C" w:rsidRDefault="00CF269C" w:rsidP="00CF269C">
      <w:pPr>
        <w:ind w:firstLineChars="100" w:firstLine="220"/>
        <w:jc w:val="left"/>
        <w:rPr>
          <w:rFonts w:asciiTheme="minorEastAsia" w:hAnsiTheme="minorEastAsia"/>
          <w:sz w:val="22"/>
        </w:rPr>
      </w:pPr>
      <w:r>
        <w:rPr>
          <w:rFonts w:asciiTheme="minorEastAsia" w:hAnsiTheme="minorEastAsia" w:hint="eastAsia"/>
          <w:sz w:val="22"/>
        </w:rPr>
        <w:t>（物品現在高調査）</w:t>
      </w:r>
    </w:p>
    <w:p w:rsidR="00CF269C" w:rsidRDefault="00CF269C" w:rsidP="00CF269C">
      <w:pPr>
        <w:ind w:left="220" w:hangingChars="100" w:hanging="220"/>
        <w:jc w:val="left"/>
        <w:rPr>
          <w:rFonts w:asciiTheme="minorEastAsia" w:hAnsiTheme="minorEastAsia"/>
          <w:sz w:val="22"/>
        </w:rPr>
      </w:pPr>
      <w:r>
        <w:rPr>
          <w:rFonts w:asciiTheme="minorEastAsia" w:hAnsiTheme="minorEastAsia" w:hint="eastAsia"/>
          <w:sz w:val="22"/>
        </w:rPr>
        <w:t>第７５条　出納員は、その保管する物品について毎年３月３１日現在をもつて物品及び帳簿を対照検査し、物品現在高調書を作成し、４月末日までに会計管理者に提出しなければならない。</w:t>
      </w:r>
    </w:p>
    <w:p w:rsidR="00CF269C" w:rsidRDefault="00CF269C" w:rsidP="006C44F4">
      <w:pPr>
        <w:ind w:leftChars="100" w:left="210" w:firstLineChars="200" w:firstLine="440"/>
        <w:jc w:val="left"/>
        <w:rPr>
          <w:rFonts w:asciiTheme="minorEastAsia" w:hAnsiTheme="minorEastAsia"/>
          <w:sz w:val="22"/>
        </w:rPr>
      </w:pPr>
      <w:r>
        <w:rPr>
          <w:rFonts w:asciiTheme="minorEastAsia" w:hAnsiTheme="minorEastAsia" w:hint="eastAsia"/>
          <w:sz w:val="22"/>
        </w:rPr>
        <w:t>第７章　出納検査</w:t>
      </w:r>
    </w:p>
    <w:p w:rsidR="00CF269C" w:rsidRDefault="00CF269C" w:rsidP="00CF269C">
      <w:pPr>
        <w:ind w:leftChars="100" w:left="210"/>
        <w:jc w:val="left"/>
        <w:rPr>
          <w:rFonts w:asciiTheme="minorEastAsia" w:hAnsiTheme="minorEastAsia"/>
          <w:sz w:val="22"/>
        </w:rPr>
      </w:pPr>
      <w:r>
        <w:rPr>
          <w:rFonts w:asciiTheme="minorEastAsia" w:hAnsiTheme="minorEastAsia" w:hint="eastAsia"/>
          <w:sz w:val="22"/>
        </w:rPr>
        <w:t>（検査の範囲）</w:t>
      </w:r>
    </w:p>
    <w:p w:rsidR="00CF269C" w:rsidRDefault="00CF269C" w:rsidP="00CF269C">
      <w:pPr>
        <w:ind w:left="220" w:hangingChars="100" w:hanging="220"/>
        <w:jc w:val="left"/>
        <w:rPr>
          <w:rFonts w:asciiTheme="minorEastAsia" w:hAnsiTheme="minorEastAsia"/>
          <w:sz w:val="22"/>
        </w:rPr>
      </w:pPr>
      <w:r>
        <w:rPr>
          <w:rFonts w:asciiTheme="minorEastAsia" w:hAnsiTheme="minorEastAsia" w:hint="eastAsia"/>
          <w:sz w:val="22"/>
        </w:rPr>
        <w:t>第７６条　会計管理者は、毎年度の出納その他の会計事務について、年１回以上出納検査を行わなければならない。</w:t>
      </w:r>
    </w:p>
    <w:p w:rsidR="00CF269C" w:rsidRDefault="00CF269C" w:rsidP="00CF269C">
      <w:pPr>
        <w:ind w:left="220" w:hangingChars="100" w:hanging="220"/>
        <w:jc w:val="left"/>
        <w:rPr>
          <w:rFonts w:asciiTheme="minorEastAsia" w:hAnsiTheme="minorEastAsia"/>
          <w:sz w:val="22"/>
        </w:rPr>
      </w:pPr>
      <w:r>
        <w:rPr>
          <w:rFonts w:asciiTheme="minorEastAsia" w:hAnsiTheme="minorEastAsia" w:hint="eastAsia"/>
          <w:sz w:val="22"/>
        </w:rPr>
        <w:lastRenderedPageBreak/>
        <w:t xml:space="preserve">２　</w:t>
      </w:r>
      <w:r w:rsidRPr="0079192A">
        <w:rPr>
          <w:rFonts w:asciiTheme="minorEastAsia" w:hAnsiTheme="minorEastAsia" w:hint="eastAsia"/>
          <w:sz w:val="22"/>
          <w:u w:val="single" w:color="0070C0"/>
        </w:rPr>
        <w:t>前項</w:t>
      </w:r>
      <w:r>
        <w:rPr>
          <w:rFonts w:asciiTheme="minorEastAsia" w:hAnsiTheme="minorEastAsia" w:hint="eastAsia"/>
          <w:sz w:val="22"/>
        </w:rPr>
        <w:t>の検査については、帳簿、書類、現品等を検査するほか必要と認めるときは、工事その他の施設につき、実地検査をすることができる。</w:t>
      </w:r>
    </w:p>
    <w:p w:rsidR="00CF269C" w:rsidRDefault="00CF269C" w:rsidP="00CF269C">
      <w:pPr>
        <w:ind w:leftChars="100" w:left="210"/>
        <w:jc w:val="left"/>
        <w:rPr>
          <w:rFonts w:asciiTheme="minorEastAsia" w:hAnsiTheme="minorEastAsia"/>
          <w:sz w:val="22"/>
        </w:rPr>
      </w:pPr>
      <w:r>
        <w:rPr>
          <w:rFonts w:asciiTheme="minorEastAsia" w:hAnsiTheme="minorEastAsia" w:hint="eastAsia"/>
          <w:sz w:val="22"/>
        </w:rPr>
        <w:t>（検査の結果報告）</w:t>
      </w:r>
    </w:p>
    <w:p w:rsidR="00CF269C" w:rsidRDefault="00CF269C" w:rsidP="00804A9C">
      <w:pPr>
        <w:ind w:left="220" w:hangingChars="100" w:hanging="220"/>
        <w:jc w:val="left"/>
        <w:rPr>
          <w:rFonts w:asciiTheme="minorEastAsia" w:hAnsiTheme="minorEastAsia"/>
          <w:sz w:val="22"/>
        </w:rPr>
      </w:pPr>
      <w:r>
        <w:rPr>
          <w:rFonts w:asciiTheme="minorEastAsia" w:hAnsiTheme="minorEastAsia" w:hint="eastAsia"/>
          <w:sz w:val="22"/>
        </w:rPr>
        <w:t>第７７条　会計管理者は、出納検査を行つたときは、検査報告書を作成し、計算書、調書その他の関係書類を添えて、検査後７日以内に組合長に報告しなければ</w:t>
      </w:r>
      <w:r w:rsidR="00804A9C">
        <w:rPr>
          <w:rFonts w:asciiTheme="minorEastAsia" w:hAnsiTheme="minorEastAsia" w:hint="eastAsia"/>
          <w:sz w:val="22"/>
        </w:rPr>
        <w:t>ならない。</w:t>
      </w:r>
    </w:p>
    <w:p w:rsidR="0061381B" w:rsidRDefault="005A48A5" w:rsidP="000E29D1">
      <w:pPr>
        <w:ind w:leftChars="100" w:left="210" w:firstLineChars="200" w:firstLine="440"/>
        <w:jc w:val="left"/>
        <w:rPr>
          <w:rFonts w:asciiTheme="minorEastAsia" w:hAnsiTheme="minorEastAsia"/>
          <w:sz w:val="22"/>
        </w:rPr>
      </w:pPr>
      <w:r>
        <w:rPr>
          <w:rFonts w:asciiTheme="minorEastAsia" w:hAnsiTheme="minorEastAsia" w:hint="eastAsia"/>
          <w:sz w:val="22"/>
        </w:rPr>
        <w:t>第８章　帳簿諸表</w:t>
      </w:r>
    </w:p>
    <w:p w:rsidR="005A48A5" w:rsidRDefault="005A48A5" w:rsidP="005A48A5">
      <w:pPr>
        <w:ind w:leftChars="100" w:left="210"/>
        <w:jc w:val="left"/>
        <w:rPr>
          <w:rFonts w:asciiTheme="minorEastAsia" w:hAnsiTheme="minorEastAsia"/>
          <w:sz w:val="22"/>
        </w:rPr>
      </w:pPr>
      <w:r>
        <w:rPr>
          <w:rFonts w:asciiTheme="minorEastAsia" w:hAnsiTheme="minorEastAsia" w:hint="eastAsia"/>
          <w:sz w:val="22"/>
        </w:rPr>
        <w:t>（施設長の備えるべき帳簿）</w:t>
      </w:r>
    </w:p>
    <w:p w:rsidR="005A48A5" w:rsidRDefault="005A48A5" w:rsidP="005A48A5">
      <w:pPr>
        <w:ind w:left="220" w:hangingChars="100" w:hanging="220"/>
        <w:jc w:val="left"/>
        <w:rPr>
          <w:rFonts w:asciiTheme="minorEastAsia" w:hAnsiTheme="minorEastAsia"/>
          <w:sz w:val="22"/>
        </w:rPr>
      </w:pPr>
      <w:r>
        <w:rPr>
          <w:rFonts w:asciiTheme="minorEastAsia" w:hAnsiTheme="minorEastAsia" w:hint="eastAsia"/>
          <w:sz w:val="22"/>
        </w:rPr>
        <w:t>第７８条　施設長の備える帳簿は、次の各号に掲げるとおりとする。ただし、必要に応じて適宜補助簿を備えることができる。</w:t>
      </w:r>
    </w:p>
    <w:p w:rsidR="005833CB" w:rsidRDefault="005833CB" w:rsidP="005A48A5">
      <w:pPr>
        <w:ind w:left="220" w:hangingChars="100" w:hanging="220"/>
        <w:jc w:val="left"/>
        <w:rPr>
          <w:rFonts w:asciiTheme="minorEastAsia" w:hAnsiTheme="minorEastAsia"/>
          <w:sz w:val="22"/>
        </w:rPr>
      </w:pPr>
      <w:r>
        <w:rPr>
          <w:rFonts w:asciiTheme="minorEastAsia" w:hAnsiTheme="minorEastAsia" w:hint="eastAsia"/>
          <w:sz w:val="22"/>
        </w:rPr>
        <w:t>（１）　予算差引簿</w:t>
      </w:r>
    </w:p>
    <w:p w:rsidR="005833CB" w:rsidRDefault="005833CB" w:rsidP="005A48A5">
      <w:pPr>
        <w:ind w:left="220" w:hangingChars="100" w:hanging="220"/>
        <w:jc w:val="left"/>
        <w:rPr>
          <w:rFonts w:asciiTheme="minorEastAsia" w:hAnsiTheme="minorEastAsia"/>
          <w:sz w:val="22"/>
        </w:rPr>
      </w:pPr>
      <w:r>
        <w:rPr>
          <w:rFonts w:asciiTheme="minorEastAsia" w:hAnsiTheme="minorEastAsia" w:hint="eastAsia"/>
          <w:sz w:val="22"/>
        </w:rPr>
        <w:t>（２）　予算台帳</w:t>
      </w:r>
    </w:p>
    <w:p w:rsidR="005833CB" w:rsidRDefault="005833CB" w:rsidP="005A48A5">
      <w:pPr>
        <w:ind w:left="220" w:hangingChars="100" w:hanging="220"/>
        <w:jc w:val="left"/>
        <w:rPr>
          <w:rFonts w:asciiTheme="minorEastAsia" w:hAnsiTheme="minorEastAsia"/>
          <w:sz w:val="22"/>
        </w:rPr>
      </w:pPr>
      <w:r>
        <w:rPr>
          <w:rFonts w:asciiTheme="minorEastAsia" w:hAnsiTheme="minorEastAsia" w:hint="eastAsia"/>
          <w:sz w:val="22"/>
        </w:rPr>
        <w:t>（３）　財産台帳</w:t>
      </w:r>
    </w:p>
    <w:p w:rsidR="005833CB" w:rsidRDefault="005833CB" w:rsidP="005A48A5">
      <w:pPr>
        <w:ind w:left="220" w:hangingChars="100" w:hanging="220"/>
        <w:jc w:val="left"/>
        <w:rPr>
          <w:rFonts w:asciiTheme="minorEastAsia" w:hAnsiTheme="minorEastAsia"/>
          <w:sz w:val="22"/>
        </w:rPr>
      </w:pPr>
      <w:r>
        <w:rPr>
          <w:rFonts w:asciiTheme="minorEastAsia" w:hAnsiTheme="minorEastAsia" w:hint="eastAsia"/>
          <w:sz w:val="22"/>
        </w:rPr>
        <w:t>（４）　公社債台帳</w:t>
      </w:r>
    </w:p>
    <w:p w:rsidR="005833CB" w:rsidRDefault="005833CB" w:rsidP="005833CB">
      <w:pPr>
        <w:ind w:leftChars="100" w:left="210"/>
        <w:jc w:val="left"/>
        <w:rPr>
          <w:rFonts w:asciiTheme="minorEastAsia" w:hAnsiTheme="minorEastAsia"/>
          <w:sz w:val="22"/>
        </w:rPr>
      </w:pPr>
      <w:r>
        <w:rPr>
          <w:rFonts w:asciiTheme="minorEastAsia" w:hAnsiTheme="minorEastAsia" w:hint="eastAsia"/>
          <w:sz w:val="22"/>
        </w:rPr>
        <w:t>（会計管理者及び出納員の備えるべき帳簿）</w:t>
      </w:r>
    </w:p>
    <w:p w:rsidR="005833CB" w:rsidRDefault="005833CB" w:rsidP="005833CB">
      <w:pPr>
        <w:ind w:left="220" w:hangingChars="100" w:hanging="220"/>
        <w:jc w:val="left"/>
        <w:rPr>
          <w:rFonts w:asciiTheme="minorEastAsia" w:hAnsiTheme="minorEastAsia"/>
          <w:sz w:val="22"/>
        </w:rPr>
      </w:pPr>
      <w:r>
        <w:rPr>
          <w:rFonts w:asciiTheme="minorEastAsia" w:hAnsiTheme="minorEastAsia" w:hint="eastAsia"/>
          <w:sz w:val="22"/>
        </w:rPr>
        <w:t>第７９条　会計管理者及び出納員の備える帳簿は、次のとおりとする。ただし、必要に応じて適宜補助簿を備えることができる。</w:t>
      </w:r>
    </w:p>
    <w:p w:rsidR="005833CB" w:rsidRDefault="005833CB" w:rsidP="005833CB">
      <w:pPr>
        <w:jc w:val="left"/>
        <w:rPr>
          <w:rFonts w:asciiTheme="minorEastAsia" w:hAnsiTheme="minorEastAsia"/>
          <w:sz w:val="22"/>
        </w:rPr>
      </w:pPr>
      <w:r>
        <w:rPr>
          <w:rFonts w:asciiTheme="minorEastAsia" w:hAnsiTheme="minorEastAsia" w:hint="eastAsia"/>
          <w:sz w:val="22"/>
        </w:rPr>
        <w:t>（１）　歳入簿</w:t>
      </w:r>
    </w:p>
    <w:p w:rsidR="005833CB" w:rsidRDefault="005833CB" w:rsidP="005833CB">
      <w:pPr>
        <w:jc w:val="left"/>
        <w:rPr>
          <w:rFonts w:asciiTheme="minorEastAsia" w:hAnsiTheme="minorEastAsia"/>
          <w:sz w:val="22"/>
        </w:rPr>
      </w:pPr>
      <w:r>
        <w:rPr>
          <w:rFonts w:asciiTheme="minorEastAsia" w:hAnsiTheme="minorEastAsia" w:hint="eastAsia"/>
          <w:sz w:val="22"/>
        </w:rPr>
        <w:t>（２）　歳出簿</w:t>
      </w:r>
    </w:p>
    <w:p w:rsidR="005833CB" w:rsidRDefault="005833CB" w:rsidP="005833CB">
      <w:pPr>
        <w:jc w:val="left"/>
        <w:rPr>
          <w:rFonts w:asciiTheme="minorEastAsia" w:hAnsiTheme="minorEastAsia"/>
          <w:sz w:val="22"/>
        </w:rPr>
      </w:pPr>
      <w:r>
        <w:rPr>
          <w:rFonts w:asciiTheme="minorEastAsia" w:hAnsiTheme="minorEastAsia" w:hint="eastAsia"/>
          <w:sz w:val="22"/>
        </w:rPr>
        <w:t>（３）　現金出納簿</w:t>
      </w:r>
    </w:p>
    <w:p w:rsidR="005833CB" w:rsidRDefault="005833CB" w:rsidP="005833CB">
      <w:pPr>
        <w:jc w:val="left"/>
        <w:rPr>
          <w:rFonts w:asciiTheme="minorEastAsia" w:hAnsiTheme="minorEastAsia"/>
          <w:sz w:val="22"/>
        </w:rPr>
      </w:pPr>
      <w:r>
        <w:rPr>
          <w:rFonts w:asciiTheme="minorEastAsia" w:hAnsiTheme="minorEastAsia" w:hint="eastAsia"/>
          <w:sz w:val="22"/>
        </w:rPr>
        <w:t>（４）　日計表</w:t>
      </w:r>
    </w:p>
    <w:p w:rsidR="005833CB" w:rsidRDefault="005833CB" w:rsidP="005833CB">
      <w:pPr>
        <w:jc w:val="left"/>
        <w:rPr>
          <w:rFonts w:asciiTheme="minorEastAsia" w:hAnsiTheme="minorEastAsia"/>
          <w:sz w:val="22"/>
        </w:rPr>
      </w:pPr>
      <w:r>
        <w:rPr>
          <w:rFonts w:asciiTheme="minorEastAsia" w:hAnsiTheme="minorEastAsia" w:hint="eastAsia"/>
          <w:sz w:val="22"/>
        </w:rPr>
        <w:t>（５）　概算払整理簿</w:t>
      </w:r>
    </w:p>
    <w:p w:rsidR="005833CB" w:rsidRDefault="005833CB" w:rsidP="005833CB">
      <w:pPr>
        <w:jc w:val="left"/>
        <w:rPr>
          <w:rFonts w:asciiTheme="minorEastAsia" w:hAnsiTheme="minorEastAsia"/>
          <w:sz w:val="22"/>
        </w:rPr>
      </w:pPr>
      <w:r>
        <w:rPr>
          <w:rFonts w:asciiTheme="minorEastAsia" w:hAnsiTheme="minorEastAsia" w:hint="eastAsia"/>
          <w:sz w:val="22"/>
        </w:rPr>
        <w:t>（６）　前渡金整理簿</w:t>
      </w:r>
    </w:p>
    <w:p w:rsidR="005833CB" w:rsidRDefault="005833CB" w:rsidP="005833CB">
      <w:pPr>
        <w:jc w:val="left"/>
        <w:rPr>
          <w:rFonts w:asciiTheme="minorEastAsia" w:hAnsiTheme="minorEastAsia"/>
          <w:sz w:val="22"/>
        </w:rPr>
      </w:pPr>
      <w:r>
        <w:rPr>
          <w:rFonts w:asciiTheme="minorEastAsia" w:hAnsiTheme="minorEastAsia" w:hint="eastAsia"/>
          <w:sz w:val="22"/>
        </w:rPr>
        <w:t>（７）　保管金整理簿</w:t>
      </w:r>
    </w:p>
    <w:p w:rsidR="005833CB" w:rsidRDefault="005833CB" w:rsidP="005833CB">
      <w:pPr>
        <w:jc w:val="left"/>
        <w:rPr>
          <w:rFonts w:asciiTheme="minorEastAsia" w:hAnsiTheme="minorEastAsia"/>
          <w:sz w:val="22"/>
        </w:rPr>
      </w:pPr>
      <w:r>
        <w:rPr>
          <w:rFonts w:asciiTheme="minorEastAsia" w:hAnsiTheme="minorEastAsia" w:hint="eastAsia"/>
          <w:sz w:val="22"/>
        </w:rPr>
        <w:t>（８）　保管金出納簿</w:t>
      </w:r>
    </w:p>
    <w:p w:rsidR="005833CB" w:rsidRDefault="005833CB" w:rsidP="005833CB">
      <w:pPr>
        <w:jc w:val="left"/>
        <w:rPr>
          <w:rFonts w:asciiTheme="minorEastAsia" w:hAnsiTheme="minorEastAsia"/>
          <w:sz w:val="22"/>
        </w:rPr>
      </w:pPr>
      <w:r>
        <w:rPr>
          <w:rFonts w:asciiTheme="minorEastAsia" w:hAnsiTheme="minorEastAsia" w:hint="eastAsia"/>
          <w:sz w:val="22"/>
        </w:rPr>
        <w:t>（９）　備品出納簿</w:t>
      </w:r>
    </w:p>
    <w:p w:rsidR="005833CB" w:rsidRDefault="005833CB" w:rsidP="005833CB">
      <w:pPr>
        <w:jc w:val="left"/>
        <w:rPr>
          <w:rFonts w:asciiTheme="minorEastAsia" w:hAnsiTheme="minorEastAsia"/>
          <w:sz w:val="22"/>
        </w:rPr>
      </w:pPr>
      <w:r>
        <w:rPr>
          <w:rFonts w:asciiTheme="minorEastAsia" w:hAnsiTheme="minorEastAsia" w:hint="eastAsia"/>
          <w:sz w:val="22"/>
        </w:rPr>
        <w:t>（１０）　消耗品出納簿</w:t>
      </w:r>
    </w:p>
    <w:p w:rsidR="005833CB" w:rsidRDefault="005833CB" w:rsidP="005833CB">
      <w:pPr>
        <w:jc w:val="left"/>
        <w:rPr>
          <w:rFonts w:asciiTheme="minorEastAsia" w:hAnsiTheme="minorEastAsia"/>
          <w:sz w:val="22"/>
        </w:rPr>
      </w:pPr>
      <w:r>
        <w:rPr>
          <w:rFonts w:asciiTheme="minorEastAsia" w:hAnsiTheme="minorEastAsia" w:hint="eastAsia"/>
          <w:sz w:val="22"/>
        </w:rPr>
        <w:t>（１１）　生産品出納簿</w:t>
      </w:r>
    </w:p>
    <w:p w:rsidR="005833CB" w:rsidRDefault="005833CB" w:rsidP="005833CB">
      <w:pPr>
        <w:jc w:val="left"/>
        <w:rPr>
          <w:rFonts w:asciiTheme="minorEastAsia" w:hAnsiTheme="minorEastAsia"/>
          <w:sz w:val="22"/>
        </w:rPr>
      </w:pPr>
      <w:r>
        <w:rPr>
          <w:rFonts w:asciiTheme="minorEastAsia" w:hAnsiTheme="minorEastAsia" w:hint="eastAsia"/>
          <w:sz w:val="22"/>
        </w:rPr>
        <w:t>（１２）　原材料品出納簿</w:t>
      </w:r>
    </w:p>
    <w:p w:rsidR="005833CB" w:rsidRDefault="005833CB" w:rsidP="005833CB">
      <w:pPr>
        <w:jc w:val="left"/>
        <w:rPr>
          <w:rFonts w:asciiTheme="minorEastAsia" w:hAnsiTheme="minorEastAsia"/>
          <w:sz w:val="22"/>
        </w:rPr>
      </w:pPr>
      <w:r>
        <w:rPr>
          <w:rFonts w:asciiTheme="minorEastAsia" w:hAnsiTheme="minorEastAsia" w:hint="eastAsia"/>
          <w:sz w:val="22"/>
        </w:rPr>
        <w:t>（１３）　郵便切手類出納簿</w:t>
      </w:r>
    </w:p>
    <w:p w:rsidR="005833CB" w:rsidRDefault="005833CB" w:rsidP="005833CB">
      <w:pPr>
        <w:jc w:val="left"/>
        <w:rPr>
          <w:rFonts w:asciiTheme="minorEastAsia" w:hAnsiTheme="minorEastAsia"/>
          <w:sz w:val="22"/>
        </w:rPr>
      </w:pPr>
      <w:r>
        <w:rPr>
          <w:rFonts w:asciiTheme="minorEastAsia" w:hAnsiTheme="minorEastAsia" w:hint="eastAsia"/>
          <w:sz w:val="22"/>
        </w:rPr>
        <w:t>（１４）　修理簿</w:t>
      </w:r>
    </w:p>
    <w:p w:rsidR="005833CB" w:rsidRDefault="005833CB" w:rsidP="005833CB">
      <w:pPr>
        <w:ind w:firstLineChars="100" w:firstLine="220"/>
        <w:jc w:val="left"/>
        <w:rPr>
          <w:rFonts w:asciiTheme="minorEastAsia" w:hAnsiTheme="minorEastAsia"/>
          <w:sz w:val="22"/>
        </w:rPr>
      </w:pPr>
      <w:r>
        <w:rPr>
          <w:rFonts w:asciiTheme="minorEastAsia" w:hAnsiTheme="minorEastAsia" w:hint="eastAsia"/>
          <w:sz w:val="22"/>
        </w:rPr>
        <w:t>（帳簿の調整）</w:t>
      </w:r>
    </w:p>
    <w:p w:rsidR="005833CB" w:rsidRPr="005833CB" w:rsidRDefault="005833CB" w:rsidP="005833CB">
      <w:pPr>
        <w:ind w:left="220" w:hangingChars="100" w:hanging="220"/>
        <w:jc w:val="left"/>
        <w:rPr>
          <w:rFonts w:asciiTheme="minorEastAsia" w:hAnsiTheme="minorEastAsia"/>
          <w:sz w:val="22"/>
        </w:rPr>
      </w:pPr>
      <w:r>
        <w:rPr>
          <w:rFonts w:asciiTheme="minorEastAsia" w:hAnsiTheme="minorEastAsia" w:hint="eastAsia"/>
          <w:sz w:val="22"/>
        </w:rPr>
        <w:t>第８０条　帳簿は、毎年度調整しなければならない。ただし、余白の多い帳簿は、余白の限度において継続使用することができる。</w:t>
      </w:r>
    </w:p>
    <w:p w:rsidR="0061381B" w:rsidRDefault="005833CB" w:rsidP="005833CB">
      <w:pPr>
        <w:ind w:leftChars="100" w:left="210"/>
        <w:jc w:val="left"/>
        <w:rPr>
          <w:rFonts w:asciiTheme="minorEastAsia" w:hAnsiTheme="minorEastAsia"/>
          <w:sz w:val="22"/>
        </w:rPr>
      </w:pPr>
      <w:r>
        <w:rPr>
          <w:rFonts w:asciiTheme="minorEastAsia" w:hAnsiTheme="minorEastAsia" w:hint="eastAsia"/>
          <w:sz w:val="22"/>
        </w:rPr>
        <w:t>（帳簿の区分）</w:t>
      </w:r>
    </w:p>
    <w:p w:rsidR="005833CB" w:rsidRDefault="005833CB" w:rsidP="005833CB">
      <w:pPr>
        <w:jc w:val="left"/>
        <w:rPr>
          <w:rFonts w:asciiTheme="minorEastAsia" w:hAnsiTheme="minorEastAsia"/>
          <w:sz w:val="22"/>
        </w:rPr>
      </w:pPr>
      <w:r>
        <w:rPr>
          <w:rFonts w:asciiTheme="minorEastAsia" w:hAnsiTheme="minorEastAsia" w:hint="eastAsia"/>
          <w:sz w:val="22"/>
        </w:rPr>
        <w:t>第８１条　帳簿は、一般会計、特別会計に区分しなければならない。</w:t>
      </w:r>
    </w:p>
    <w:p w:rsidR="005833CB" w:rsidRDefault="005833CB" w:rsidP="005833CB">
      <w:pPr>
        <w:ind w:firstLineChars="100" w:firstLine="220"/>
        <w:jc w:val="left"/>
        <w:rPr>
          <w:rFonts w:asciiTheme="minorEastAsia" w:hAnsiTheme="minorEastAsia"/>
          <w:sz w:val="22"/>
        </w:rPr>
      </w:pPr>
      <w:r>
        <w:rPr>
          <w:rFonts w:asciiTheme="minorEastAsia" w:hAnsiTheme="minorEastAsia" w:hint="eastAsia"/>
          <w:sz w:val="22"/>
        </w:rPr>
        <w:t>（帳簿の記載要領）</w:t>
      </w:r>
    </w:p>
    <w:p w:rsidR="005833CB" w:rsidRDefault="005833CB" w:rsidP="005833CB">
      <w:pPr>
        <w:jc w:val="left"/>
        <w:rPr>
          <w:rFonts w:asciiTheme="minorEastAsia" w:hAnsiTheme="minorEastAsia"/>
          <w:sz w:val="22"/>
        </w:rPr>
      </w:pPr>
      <w:r>
        <w:rPr>
          <w:rFonts w:asciiTheme="minorEastAsia" w:hAnsiTheme="minorEastAsia" w:hint="eastAsia"/>
          <w:sz w:val="22"/>
        </w:rPr>
        <w:lastRenderedPageBreak/>
        <w:t>第８２条　帳簿の記載については、次の各号によらなければ</w:t>
      </w:r>
      <w:r w:rsidR="00897136">
        <w:rPr>
          <w:rFonts w:asciiTheme="minorEastAsia" w:hAnsiTheme="minorEastAsia" w:hint="eastAsia"/>
          <w:sz w:val="22"/>
        </w:rPr>
        <w:t>ならない。</w:t>
      </w:r>
    </w:p>
    <w:p w:rsidR="00897136" w:rsidRDefault="00897136" w:rsidP="005833CB">
      <w:pPr>
        <w:jc w:val="left"/>
        <w:rPr>
          <w:rFonts w:asciiTheme="minorEastAsia" w:hAnsiTheme="minorEastAsia"/>
          <w:sz w:val="22"/>
        </w:rPr>
      </w:pPr>
      <w:r>
        <w:rPr>
          <w:rFonts w:asciiTheme="minorEastAsia" w:hAnsiTheme="minorEastAsia" w:hint="eastAsia"/>
          <w:sz w:val="22"/>
        </w:rPr>
        <w:t>（１）　帳簿には各口座の索引をすること。</w:t>
      </w:r>
    </w:p>
    <w:p w:rsidR="00897136" w:rsidRDefault="00897136" w:rsidP="00DA1C95">
      <w:pPr>
        <w:ind w:left="660" w:hangingChars="300" w:hanging="660"/>
        <w:jc w:val="left"/>
        <w:rPr>
          <w:rFonts w:asciiTheme="minorEastAsia" w:hAnsiTheme="minorEastAsia"/>
          <w:sz w:val="22"/>
        </w:rPr>
      </w:pPr>
      <w:r>
        <w:rPr>
          <w:rFonts w:asciiTheme="minorEastAsia" w:hAnsiTheme="minorEastAsia" w:hint="eastAsia"/>
          <w:sz w:val="22"/>
        </w:rPr>
        <w:t>（２）　帳簿には収入命令書、支出命令書又は証拠書類によらなければ</w:t>
      </w:r>
      <w:r w:rsidR="00DA1C95">
        <w:rPr>
          <w:rFonts w:asciiTheme="minorEastAsia" w:hAnsiTheme="minorEastAsia" w:hint="eastAsia"/>
          <w:sz w:val="22"/>
        </w:rPr>
        <w:t>記載してはならない。</w:t>
      </w:r>
    </w:p>
    <w:p w:rsidR="0061381B" w:rsidRDefault="00DA1C95" w:rsidP="008A0987">
      <w:pPr>
        <w:ind w:left="220" w:hangingChars="100" w:hanging="220"/>
        <w:jc w:val="left"/>
        <w:rPr>
          <w:rFonts w:asciiTheme="minorEastAsia" w:hAnsiTheme="minorEastAsia"/>
          <w:sz w:val="22"/>
        </w:rPr>
      </w:pPr>
      <w:r>
        <w:rPr>
          <w:rFonts w:asciiTheme="minorEastAsia" w:hAnsiTheme="minorEastAsia" w:hint="eastAsia"/>
          <w:sz w:val="22"/>
        </w:rPr>
        <w:t>（３）　帳簿は、そ及して記載してはならない。</w:t>
      </w:r>
    </w:p>
    <w:p w:rsidR="00DA1C95" w:rsidRDefault="00DA1C95" w:rsidP="008A0987">
      <w:pPr>
        <w:ind w:left="220" w:hangingChars="100" w:hanging="220"/>
        <w:jc w:val="left"/>
        <w:rPr>
          <w:rFonts w:asciiTheme="minorEastAsia" w:hAnsiTheme="minorEastAsia"/>
          <w:sz w:val="22"/>
        </w:rPr>
      </w:pPr>
      <w:r>
        <w:rPr>
          <w:rFonts w:asciiTheme="minorEastAsia" w:hAnsiTheme="minorEastAsia" w:hint="eastAsia"/>
          <w:sz w:val="22"/>
        </w:rPr>
        <w:t>（４）　毎月末に月計及び累計を付すること。</w:t>
      </w:r>
    </w:p>
    <w:p w:rsidR="00DA1C95" w:rsidRDefault="00DA1C95" w:rsidP="00DA1C95">
      <w:pPr>
        <w:ind w:leftChars="100" w:left="210"/>
        <w:jc w:val="left"/>
        <w:rPr>
          <w:rFonts w:asciiTheme="minorEastAsia" w:hAnsiTheme="minorEastAsia"/>
          <w:sz w:val="22"/>
        </w:rPr>
      </w:pPr>
      <w:r>
        <w:rPr>
          <w:rFonts w:asciiTheme="minorEastAsia" w:hAnsiTheme="minorEastAsia" w:hint="eastAsia"/>
          <w:sz w:val="22"/>
        </w:rPr>
        <w:t>（数字の表示）</w:t>
      </w:r>
    </w:p>
    <w:p w:rsidR="00DA1C95" w:rsidRDefault="00DA1C95" w:rsidP="00DA1C95">
      <w:pPr>
        <w:ind w:left="220" w:hangingChars="100" w:hanging="220"/>
        <w:jc w:val="left"/>
        <w:rPr>
          <w:rFonts w:asciiTheme="minorEastAsia" w:hAnsiTheme="minorEastAsia"/>
          <w:sz w:val="22"/>
        </w:rPr>
      </w:pPr>
      <w:r>
        <w:rPr>
          <w:rFonts w:asciiTheme="minorEastAsia" w:hAnsiTheme="minorEastAsia" w:hint="eastAsia"/>
          <w:sz w:val="22"/>
        </w:rPr>
        <w:t>第８３条　帳簿書類は、アラビヤ数字を用いることができる。ただし、特に定められた場合「１」「２」「３」「１０」の数字を使用するときは、「壱」「弐」「参」「拾」の文字を用いなければならない。</w:t>
      </w:r>
    </w:p>
    <w:p w:rsidR="0061381B" w:rsidRPr="00DA1C95" w:rsidRDefault="00DA1C95" w:rsidP="008A0987">
      <w:pPr>
        <w:ind w:left="220" w:hangingChars="100" w:hanging="220"/>
        <w:jc w:val="left"/>
        <w:rPr>
          <w:rFonts w:asciiTheme="minorEastAsia" w:hAnsiTheme="minorEastAsia"/>
          <w:sz w:val="22"/>
        </w:rPr>
      </w:pPr>
      <w:r>
        <w:rPr>
          <w:rFonts w:asciiTheme="minorEastAsia" w:hAnsiTheme="minorEastAsia" w:hint="eastAsia"/>
          <w:sz w:val="22"/>
        </w:rPr>
        <w:t>２　支出命令書その他金銭の支払に関する書類の首標金額にアラビヤ数字を用いる場合は、最初に￥の文字を併記しなければならない。</w:t>
      </w:r>
    </w:p>
    <w:p w:rsidR="0061381B" w:rsidRDefault="00067BFD" w:rsidP="00067BFD">
      <w:pPr>
        <w:ind w:leftChars="100" w:left="210"/>
        <w:jc w:val="left"/>
        <w:rPr>
          <w:rFonts w:asciiTheme="minorEastAsia" w:hAnsiTheme="minorEastAsia"/>
          <w:sz w:val="22"/>
        </w:rPr>
      </w:pPr>
      <w:r>
        <w:rPr>
          <w:rFonts w:asciiTheme="minorEastAsia" w:hAnsiTheme="minorEastAsia" w:hint="eastAsia"/>
          <w:sz w:val="22"/>
        </w:rPr>
        <w:t>（記載事項の訂正）</w:t>
      </w:r>
    </w:p>
    <w:p w:rsidR="00067BFD" w:rsidRDefault="00067BFD" w:rsidP="00067BFD">
      <w:pPr>
        <w:ind w:left="220" w:hangingChars="100" w:hanging="220"/>
        <w:jc w:val="left"/>
        <w:rPr>
          <w:rFonts w:asciiTheme="minorEastAsia" w:hAnsiTheme="minorEastAsia"/>
          <w:sz w:val="22"/>
        </w:rPr>
      </w:pPr>
      <w:r>
        <w:rPr>
          <w:rFonts w:asciiTheme="minorEastAsia" w:hAnsiTheme="minorEastAsia" w:hint="eastAsia"/>
          <w:sz w:val="22"/>
        </w:rPr>
        <w:t>第８４条　金銭の収支に関する証拠書類の首標金額は訂正することができない。ただし、内訳については、この限りでない。</w:t>
      </w:r>
    </w:p>
    <w:p w:rsidR="00067BFD" w:rsidRDefault="00067BFD" w:rsidP="00067BFD">
      <w:pPr>
        <w:ind w:left="220" w:hangingChars="100" w:hanging="220"/>
        <w:jc w:val="left"/>
        <w:rPr>
          <w:rFonts w:asciiTheme="minorEastAsia" w:hAnsiTheme="minorEastAsia"/>
          <w:sz w:val="22"/>
        </w:rPr>
      </w:pPr>
      <w:r>
        <w:rPr>
          <w:rFonts w:asciiTheme="minorEastAsia" w:hAnsiTheme="minorEastAsia" w:hint="eastAsia"/>
          <w:sz w:val="22"/>
        </w:rPr>
        <w:t>２　帳簿諸表類の記載文字に誤記があるときは、訂正し、朱線（朱書のときは黒線）２条を引き、その上位又は右側に</w:t>
      </w:r>
      <w:r w:rsidRPr="00F8697E">
        <w:rPr>
          <w:rFonts w:asciiTheme="minorEastAsia" w:hAnsiTheme="minorEastAsia" w:hint="eastAsia"/>
          <w:color w:val="FF0000"/>
          <w:sz w:val="22"/>
        </w:rPr>
        <w:t>正書</w:t>
      </w:r>
      <w:r>
        <w:rPr>
          <w:rFonts w:asciiTheme="minorEastAsia" w:hAnsiTheme="minorEastAsia" w:hint="eastAsia"/>
          <w:sz w:val="22"/>
        </w:rPr>
        <w:t>して作成者が</w:t>
      </w:r>
      <w:r w:rsidRPr="00F8697E">
        <w:rPr>
          <w:rFonts w:asciiTheme="minorEastAsia" w:hAnsiTheme="minorEastAsia" w:hint="eastAsia"/>
          <w:color w:val="FF0000"/>
          <w:sz w:val="22"/>
        </w:rPr>
        <w:t>認印</w:t>
      </w:r>
      <w:r>
        <w:rPr>
          <w:rFonts w:asciiTheme="minorEastAsia" w:hAnsiTheme="minorEastAsia" w:hint="eastAsia"/>
          <w:sz w:val="22"/>
        </w:rPr>
        <w:t>しなければならない。</w:t>
      </w:r>
    </w:p>
    <w:p w:rsidR="0061381B" w:rsidRDefault="00067BFD" w:rsidP="008A0987">
      <w:pPr>
        <w:ind w:left="220" w:hangingChars="100" w:hanging="220"/>
        <w:jc w:val="left"/>
        <w:rPr>
          <w:rFonts w:asciiTheme="minorEastAsia" w:hAnsiTheme="minorEastAsia"/>
          <w:sz w:val="22"/>
        </w:rPr>
      </w:pPr>
      <w:r>
        <w:rPr>
          <w:rFonts w:asciiTheme="minorEastAsia" w:hAnsiTheme="minorEastAsia" w:hint="eastAsia"/>
          <w:sz w:val="22"/>
        </w:rPr>
        <w:t xml:space="preserve">３　</w:t>
      </w:r>
      <w:r w:rsidR="001B2238">
        <w:rPr>
          <w:rFonts w:asciiTheme="minorEastAsia" w:hAnsiTheme="minorEastAsia" w:hint="eastAsia"/>
          <w:sz w:val="22"/>
        </w:rPr>
        <w:t>帳簿中金額の誤記の箇所に、</w:t>
      </w:r>
      <w:r w:rsidR="009C76AB">
        <w:rPr>
          <w:rFonts w:asciiTheme="minorEastAsia" w:hAnsiTheme="minorEastAsia" w:hint="eastAsia"/>
          <w:sz w:val="22"/>
        </w:rPr>
        <w:t>その旨及び訂正した月日を適宜記入し、発見当日において書類に記載（増は黒、減は朱書）し累計、差引等を訂正するものとし、逓次訂正をしてはならない。</w:t>
      </w:r>
    </w:p>
    <w:p w:rsidR="009C76AB" w:rsidRDefault="009C76AB" w:rsidP="000E29D1">
      <w:pPr>
        <w:ind w:leftChars="100" w:left="210" w:firstLineChars="200" w:firstLine="440"/>
        <w:jc w:val="left"/>
        <w:rPr>
          <w:rFonts w:asciiTheme="minorEastAsia" w:hAnsiTheme="minorEastAsia"/>
          <w:sz w:val="22"/>
        </w:rPr>
      </w:pPr>
      <w:r>
        <w:rPr>
          <w:rFonts w:asciiTheme="minorEastAsia" w:hAnsiTheme="minorEastAsia" w:hint="eastAsia"/>
          <w:sz w:val="22"/>
        </w:rPr>
        <w:t>第９章　雑則</w:t>
      </w:r>
    </w:p>
    <w:p w:rsidR="009C76AB" w:rsidRDefault="009C76AB" w:rsidP="009C76AB">
      <w:pPr>
        <w:ind w:leftChars="100" w:left="210"/>
        <w:jc w:val="left"/>
        <w:rPr>
          <w:rFonts w:asciiTheme="minorEastAsia" w:hAnsiTheme="minorEastAsia"/>
          <w:sz w:val="22"/>
        </w:rPr>
      </w:pPr>
      <w:r>
        <w:rPr>
          <w:rFonts w:asciiTheme="minorEastAsia" w:hAnsiTheme="minorEastAsia" w:hint="eastAsia"/>
          <w:sz w:val="22"/>
        </w:rPr>
        <w:t>（会計管理者職務代理者の事務引継）</w:t>
      </w:r>
    </w:p>
    <w:p w:rsidR="009C76AB" w:rsidRDefault="009C76AB" w:rsidP="009C76AB">
      <w:pPr>
        <w:ind w:left="220" w:hangingChars="100" w:hanging="220"/>
        <w:jc w:val="left"/>
        <w:rPr>
          <w:rFonts w:asciiTheme="minorEastAsia" w:hAnsiTheme="minorEastAsia"/>
          <w:sz w:val="22"/>
        </w:rPr>
      </w:pPr>
      <w:r>
        <w:rPr>
          <w:rFonts w:asciiTheme="minorEastAsia" w:hAnsiTheme="minorEastAsia" w:hint="eastAsia"/>
          <w:sz w:val="22"/>
        </w:rPr>
        <w:t>第８５条　会計管理者職務代理者は、会計管理者の事故がやんだときは、会計管理者に事故があるため取扱つた事務を受渡調書により遅滞なく会計管理者に引継がなければならない。</w:t>
      </w:r>
    </w:p>
    <w:p w:rsidR="0061381B" w:rsidRDefault="009C76AB" w:rsidP="009C76AB">
      <w:pPr>
        <w:ind w:leftChars="100" w:left="210"/>
        <w:jc w:val="left"/>
        <w:rPr>
          <w:rFonts w:asciiTheme="minorEastAsia" w:hAnsiTheme="minorEastAsia"/>
          <w:sz w:val="22"/>
        </w:rPr>
      </w:pPr>
      <w:r>
        <w:rPr>
          <w:rFonts w:asciiTheme="minorEastAsia" w:hAnsiTheme="minorEastAsia" w:hint="eastAsia"/>
          <w:sz w:val="22"/>
        </w:rPr>
        <w:t>（資金前渡職員の事故）</w:t>
      </w:r>
    </w:p>
    <w:p w:rsidR="009C76AB" w:rsidRPr="009C76AB" w:rsidRDefault="009C76AB" w:rsidP="009C76AB">
      <w:pPr>
        <w:ind w:left="220" w:hangingChars="100" w:hanging="220"/>
        <w:jc w:val="left"/>
        <w:rPr>
          <w:rFonts w:asciiTheme="minorEastAsia" w:hAnsiTheme="minorEastAsia"/>
          <w:sz w:val="22"/>
        </w:rPr>
      </w:pPr>
      <w:r>
        <w:rPr>
          <w:rFonts w:asciiTheme="minorEastAsia" w:hAnsiTheme="minorEastAsia" w:hint="eastAsia"/>
          <w:sz w:val="22"/>
        </w:rPr>
        <w:t>第８６条　資金前渡を受けたものが、死亡その他の事故により</w:t>
      </w:r>
      <w:r w:rsidRPr="0079192A">
        <w:rPr>
          <w:rFonts w:asciiTheme="minorEastAsia" w:hAnsiTheme="minorEastAsia" w:hint="eastAsia"/>
          <w:sz w:val="22"/>
          <w:u w:val="single" w:color="0070C0"/>
        </w:rPr>
        <w:t>第４８条</w:t>
      </w:r>
      <w:r>
        <w:rPr>
          <w:rFonts w:asciiTheme="minorEastAsia" w:hAnsiTheme="minorEastAsia" w:hint="eastAsia"/>
          <w:sz w:val="22"/>
        </w:rPr>
        <w:t>の処理をとることができないときは、組合長は他の職員に命じてこれを調整させなければならない。</w:t>
      </w:r>
    </w:p>
    <w:p w:rsidR="00007C1E" w:rsidRDefault="009C76AB" w:rsidP="008A0987">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79192A">
        <w:rPr>
          <w:rFonts w:asciiTheme="minorEastAsia" w:hAnsiTheme="minorEastAsia" w:hint="eastAsia"/>
          <w:sz w:val="22"/>
          <w:u w:val="single" w:color="0070C0"/>
        </w:rPr>
        <w:t>前項</w:t>
      </w:r>
      <w:r>
        <w:rPr>
          <w:rFonts w:asciiTheme="minorEastAsia" w:hAnsiTheme="minorEastAsia" w:hint="eastAsia"/>
          <w:sz w:val="22"/>
        </w:rPr>
        <w:t>の規定により調整した清算書は、これを資金前渡を受けた者が自ら調整したものとみなす。</w:t>
      </w:r>
    </w:p>
    <w:p w:rsidR="009C76AB" w:rsidRDefault="009C76AB" w:rsidP="009C76AB">
      <w:pPr>
        <w:ind w:leftChars="100" w:left="210"/>
        <w:jc w:val="left"/>
        <w:rPr>
          <w:rFonts w:asciiTheme="minorEastAsia" w:hAnsiTheme="minorEastAsia"/>
          <w:sz w:val="22"/>
        </w:rPr>
      </w:pPr>
      <w:r>
        <w:rPr>
          <w:rFonts w:asciiTheme="minorEastAsia" w:hAnsiTheme="minorEastAsia" w:hint="eastAsia"/>
          <w:sz w:val="22"/>
        </w:rPr>
        <w:t>（日付印の使用）</w:t>
      </w:r>
    </w:p>
    <w:p w:rsidR="00007C1E" w:rsidRDefault="009C76AB" w:rsidP="00305650">
      <w:pPr>
        <w:ind w:left="220" w:hangingChars="100" w:hanging="220"/>
        <w:jc w:val="left"/>
        <w:rPr>
          <w:rFonts w:asciiTheme="minorEastAsia" w:hAnsiTheme="minorEastAsia"/>
          <w:sz w:val="22"/>
        </w:rPr>
      </w:pPr>
      <w:r>
        <w:rPr>
          <w:rFonts w:asciiTheme="minorEastAsia" w:hAnsiTheme="minorEastAsia" w:hint="eastAsia"/>
          <w:sz w:val="22"/>
        </w:rPr>
        <w:t>第８７条　この規則に定める様式に対する記入又は押印については、組合長は納額告知書等の発布年月日</w:t>
      </w:r>
      <w:r w:rsidR="00305650">
        <w:rPr>
          <w:rFonts w:asciiTheme="minorEastAsia" w:hAnsiTheme="minorEastAsia" w:hint="eastAsia"/>
          <w:sz w:val="22"/>
        </w:rPr>
        <w:t>並びに職員の代りに日付印を、会計管理者は領収書及び徴収簿の領収年月日及び証印又は職印の代りに日付印を用いることができる。</w:t>
      </w:r>
    </w:p>
    <w:p w:rsidR="00007C1E" w:rsidRDefault="00007C1E" w:rsidP="008A0987">
      <w:pPr>
        <w:ind w:left="220" w:hangingChars="100" w:hanging="220"/>
        <w:jc w:val="left"/>
        <w:rPr>
          <w:rFonts w:asciiTheme="minorEastAsia" w:hAnsiTheme="minorEastAsia"/>
          <w:sz w:val="22"/>
        </w:rPr>
      </w:pPr>
    </w:p>
    <w:p w:rsidR="00007C1E" w:rsidRDefault="00E42F3D" w:rsidP="00F25F48">
      <w:pPr>
        <w:ind w:leftChars="100" w:left="210" w:firstLineChars="200" w:firstLine="440"/>
        <w:jc w:val="left"/>
        <w:rPr>
          <w:rFonts w:asciiTheme="minorEastAsia" w:hAnsiTheme="minorEastAsia"/>
          <w:sz w:val="22"/>
        </w:rPr>
      </w:pPr>
      <w:r>
        <w:rPr>
          <w:rFonts w:asciiTheme="minorEastAsia" w:hAnsiTheme="minorEastAsia" w:hint="eastAsia"/>
          <w:sz w:val="22"/>
        </w:rPr>
        <w:t>附　則</w:t>
      </w:r>
    </w:p>
    <w:p w:rsidR="00E42F3D" w:rsidRDefault="00E42F3D" w:rsidP="008A0987">
      <w:pPr>
        <w:ind w:left="220" w:hangingChars="100" w:hanging="220"/>
        <w:jc w:val="left"/>
        <w:rPr>
          <w:rFonts w:asciiTheme="minorEastAsia" w:hAnsiTheme="minorEastAsia"/>
          <w:sz w:val="22"/>
        </w:rPr>
      </w:pPr>
      <w:r>
        <w:rPr>
          <w:rFonts w:asciiTheme="minorEastAsia" w:hAnsiTheme="minorEastAsia" w:hint="eastAsia"/>
          <w:sz w:val="22"/>
        </w:rPr>
        <w:lastRenderedPageBreak/>
        <w:t>１　この規則は、昭和４３年４月１日から施行する。</w:t>
      </w:r>
    </w:p>
    <w:p w:rsidR="00E42F3D" w:rsidRDefault="00E42F3D" w:rsidP="008A0987">
      <w:pPr>
        <w:ind w:left="220" w:hangingChars="100" w:hanging="220"/>
        <w:jc w:val="left"/>
        <w:rPr>
          <w:rFonts w:asciiTheme="minorEastAsia" w:hAnsiTheme="minorEastAsia"/>
          <w:sz w:val="22"/>
        </w:rPr>
      </w:pPr>
      <w:r>
        <w:rPr>
          <w:rFonts w:asciiTheme="minorEastAsia" w:hAnsiTheme="minorEastAsia" w:hint="eastAsia"/>
          <w:sz w:val="22"/>
        </w:rPr>
        <w:t>２　帳簿以外の様式は、残品の限度で従前のものを使用することができる。</w:t>
      </w:r>
    </w:p>
    <w:p w:rsidR="00E42F3D" w:rsidRDefault="00E42F3D" w:rsidP="00F25F48">
      <w:pPr>
        <w:ind w:leftChars="100" w:left="210" w:firstLineChars="200" w:firstLine="440"/>
        <w:jc w:val="left"/>
        <w:rPr>
          <w:rFonts w:asciiTheme="minorEastAsia" w:hAnsiTheme="minorEastAsia"/>
          <w:sz w:val="22"/>
        </w:rPr>
      </w:pPr>
      <w:r>
        <w:rPr>
          <w:rFonts w:asciiTheme="minorEastAsia" w:hAnsiTheme="minorEastAsia" w:hint="eastAsia"/>
          <w:sz w:val="22"/>
        </w:rPr>
        <w:t>附　則</w:t>
      </w:r>
      <w:r w:rsidR="00C43928">
        <w:rPr>
          <w:rFonts w:asciiTheme="minorEastAsia" w:hAnsiTheme="minorEastAsia" w:hint="eastAsia"/>
          <w:sz w:val="22"/>
        </w:rPr>
        <w:t>（昭和６２年３月３０日規則第４号）</w:t>
      </w:r>
    </w:p>
    <w:p w:rsidR="00C43928" w:rsidRPr="00C43928" w:rsidRDefault="00C43928" w:rsidP="00F25F48">
      <w:pPr>
        <w:ind w:leftChars="100" w:left="210"/>
        <w:jc w:val="left"/>
        <w:rPr>
          <w:rFonts w:asciiTheme="minorEastAsia" w:hAnsiTheme="minorEastAsia"/>
          <w:sz w:val="22"/>
        </w:rPr>
      </w:pPr>
      <w:r>
        <w:rPr>
          <w:rFonts w:asciiTheme="minorEastAsia" w:hAnsiTheme="minorEastAsia" w:hint="eastAsia"/>
          <w:sz w:val="22"/>
        </w:rPr>
        <w:t>この規則は、昭和６２年４月１日から施行する。</w:t>
      </w:r>
    </w:p>
    <w:p w:rsidR="00C43928" w:rsidRDefault="00C43928" w:rsidP="00F25F48">
      <w:pPr>
        <w:ind w:leftChars="100" w:left="210" w:firstLineChars="200" w:firstLine="440"/>
        <w:jc w:val="left"/>
        <w:rPr>
          <w:rFonts w:asciiTheme="minorEastAsia" w:hAnsiTheme="minorEastAsia"/>
          <w:sz w:val="22"/>
        </w:rPr>
      </w:pPr>
      <w:r>
        <w:rPr>
          <w:rFonts w:asciiTheme="minorEastAsia" w:hAnsiTheme="minorEastAsia" w:hint="eastAsia"/>
          <w:sz w:val="22"/>
        </w:rPr>
        <w:t>附　則（平成１８年２月２４日規則第３号）</w:t>
      </w:r>
    </w:p>
    <w:p w:rsidR="00C43928" w:rsidRPr="00C43928" w:rsidRDefault="00C43928" w:rsidP="00F25F48">
      <w:pPr>
        <w:ind w:leftChars="100" w:left="210"/>
        <w:jc w:val="left"/>
        <w:rPr>
          <w:rFonts w:asciiTheme="minorEastAsia" w:hAnsiTheme="minorEastAsia"/>
          <w:sz w:val="22"/>
        </w:rPr>
      </w:pPr>
      <w:r>
        <w:rPr>
          <w:rFonts w:asciiTheme="minorEastAsia" w:hAnsiTheme="minorEastAsia" w:hint="eastAsia"/>
          <w:sz w:val="22"/>
        </w:rPr>
        <w:t>この規則は、平成１８年３月１日から施行する。</w:t>
      </w:r>
    </w:p>
    <w:p w:rsidR="00C43928" w:rsidRDefault="00C43928" w:rsidP="00F25F48">
      <w:pPr>
        <w:ind w:leftChars="100" w:left="210" w:firstLineChars="200" w:firstLine="440"/>
        <w:jc w:val="left"/>
        <w:rPr>
          <w:rFonts w:asciiTheme="minorEastAsia" w:hAnsiTheme="minorEastAsia"/>
          <w:sz w:val="22"/>
        </w:rPr>
      </w:pPr>
      <w:r>
        <w:rPr>
          <w:rFonts w:asciiTheme="minorEastAsia" w:hAnsiTheme="minorEastAsia" w:hint="eastAsia"/>
          <w:sz w:val="22"/>
        </w:rPr>
        <w:t>附　則（平成１９年３月３０日規則第１４号）</w:t>
      </w:r>
    </w:p>
    <w:p w:rsidR="00C43928" w:rsidRPr="00C43928" w:rsidRDefault="00C43928" w:rsidP="00F25F48">
      <w:pPr>
        <w:ind w:leftChars="100" w:left="210"/>
        <w:jc w:val="left"/>
        <w:rPr>
          <w:rFonts w:asciiTheme="minorEastAsia" w:hAnsiTheme="minorEastAsia"/>
          <w:sz w:val="22"/>
        </w:rPr>
      </w:pPr>
      <w:r>
        <w:rPr>
          <w:rFonts w:asciiTheme="minorEastAsia" w:hAnsiTheme="minorEastAsia" w:hint="eastAsia"/>
          <w:sz w:val="22"/>
        </w:rPr>
        <w:t>この規則は、平成１９年４月１日から施行する。</w:t>
      </w:r>
    </w:p>
    <w:p w:rsidR="00C43928" w:rsidRDefault="00C43928" w:rsidP="00F25F48">
      <w:pPr>
        <w:ind w:leftChars="100" w:left="210" w:firstLineChars="200" w:firstLine="440"/>
        <w:jc w:val="left"/>
        <w:rPr>
          <w:rFonts w:asciiTheme="minorEastAsia" w:hAnsiTheme="minorEastAsia"/>
          <w:sz w:val="22"/>
        </w:rPr>
      </w:pPr>
      <w:r>
        <w:rPr>
          <w:rFonts w:asciiTheme="minorEastAsia" w:hAnsiTheme="minorEastAsia" w:hint="eastAsia"/>
          <w:sz w:val="22"/>
        </w:rPr>
        <w:t>附　則（平成２１年９月１日規則第４号）</w:t>
      </w:r>
    </w:p>
    <w:p w:rsidR="00C43928" w:rsidRPr="00C43928" w:rsidRDefault="00C43928" w:rsidP="00F25F48">
      <w:pPr>
        <w:ind w:leftChars="100" w:left="210"/>
        <w:jc w:val="left"/>
        <w:rPr>
          <w:rFonts w:asciiTheme="minorEastAsia" w:hAnsiTheme="minorEastAsia"/>
          <w:sz w:val="22"/>
        </w:rPr>
      </w:pPr>
      <w:r>
        <w:rPr>
          <w:rFonts w:asciiTheme="minorEastAsia" w:hAnsiTheme="minorEastAsia" w:hint="eastAsia"/>
          <w:sz w:val="22"/>
        </w:rPr>
        <w:t>この規則は、公布の日から施行する。</w:t>
      </w:r>
    </w:p>
    <w:p w:rsidR="0047610E" w:rsidRDefault="0047610E" w:rsidP="00F25F48">
      <w:pPr>
        <w:ind w:leftChars="100" w:left="210" w:firstLineChars="200" w:firstLine="440"/>
        <w:jc w:val="left"/>
        <w:rPr>
          <w:rFonts w:asciiTheme="minorEastAsia" w:hAnsiTheme="minorEastAsia"/>
          <w:sz w:val="22"/>
        </w:rPr>
      </w:pPr>
      <w:r>
        <w:rPr>
          <w:rFonts w:asciiTheme="minorEastAsia" w:hAnsiTheme="minorEastAsia" w:hint="eastAsia"/>
          <w:sz w:val="22"/>
        </w:rPr>
        <w:t>附　則（平成２２年３月２９日規則第７号）</w:t>
      </w:r>
    </w:p>
    <w:p w:rsidR="0047610E" w:rsidRPr="00C43928" w:rsidRDefault="0047610E" w:rsidP="00F25F48">
      <w:pPr>
        <w:ind w:leftChars="100" w:left="210"/>
        <w:jc w:val="left"/>
        <w:rPr>
          <w:rFonts w:asciiTheme="minorEastAsia" w:hAnsiTheme="minorEastAsia"/>
          <w:sz w:val="22"/>
        </w:rPr>
      </w:pPr>
      <w:r>
        <w:rPr>
          <w:rFonts w:asciiTheme="minorEastAsia" w:hAnsiTheme="minorEastAsia" w:hint="eastAsia"/>
          <w:sz w:val="22"/>
        </w:rPr>
        <w:t>この規則は、平成２２年４月１日から施行する。</w:t>
      </w:r>
    </w:p>
    <w:p w:rsidR="0047610E" w:rsidRDefault="0047610E" w:rsidP="00F25F48">
      <w:pPr>
        <w:ind w:leftChars="100" w:left="210" w:firstLineChars="200" w:firstLine="440"/>
        <w:jc w:val="left"/>
        <w:rPr>
          <w:rFonts w:asciiTheme="minorEastAsia" w:hAnsiTheme="minorEastAsia"/>
          <w:sz w:val="22"/>
        </w:rPr>
      </w:pPr>
      <w:r>
        <w:rPr>
          <w:rFonts w:asciiTheme="minorEastAsia" w:hAnsiTheme="minorEastAsia" w:hint="eastAsia"/>
          <w:sz w:val="22"/>
        </w:rPr>
        <w:t>附　則（平成２２年４月３０日規則第１３号）</w:t>
      </w:r>
    </w:p>
    <w:p w:rsidR="0047610E" w:rsidRPr="00C43928" w:rsidRDefault="0047610E" w:rsidP="00F25F48">
      <w:pPr>
        <w:ind w:leftChars="100" w:left="210"/>
        <w:jc w:val="left"/>
        <w:rPr>
          <w:rFonts w:asciiTheme="minorEastAsia" w:hAnsiTheme="minorEastAsia"/>
          <w:sz w:val="22"/>
        </w:rPr>
      </w:pPr>
      <w:r>
        <w:rPr>
          <w:rFonts w:asciiTheme="minorEastAsia" w:hAnsiTheme="minorEastAsia" w:hint="eastAsia"/>
          <w:sz w:val="22"/>
        </w:rPr>
        <w:t>この規則は、平成２２年５月１日から施行する。</w:t>
      </w:r>
    </w:p>
    <w:p w:rsidR="00BD3B9D" w:rsidRDefault="00BD3B9D" w:rsidP="00F25F48">
      <w:pPr>
        <w:ind w:leftChars="100" w:left="210" w:firstLineChars="200" w:firstLine="440"/>
        <w:jc w:val="left"/>
        <w:rPr>
          <w:rFonts w:asciiTheme="minorEastAsia" w:hAnsiTheme="minorEastAsia"/>
          <w:sz w:val="22"/>
        </w:rPr>
      </w:pPr>
      <w:r>
        <w:rPr>
          <w:rFonts w:asciiTheme="minorEastAsia" w:hAnsiTheme="minorEastAsia" w:hint="eastAsia"/>
          <w:sz w:val="22"/>
        </w:rPr>
        <w:t>附　則（平成２２年７月２９日規則第１７号）</w:t>
      </w:r>
    </w:p>
    <w:p w:rsidR="00BD3B9D" w:rsidRPr="00C43928" w:rsidRDefault="00BD3B9D" w:rsidP="00F25F48">
      <w:pPr>
        <w:ind w:leftChars="100" w:left="210"/>
        <w:jc w:val="left"/>
        <w:rPr>
          <w:rFonts w:asciiTheme="minorEastAsia" w:hAnsiTheme="minorEastAsia"/>
          <w:sz w:val="22"/>
        </w:rPr>
      </w:pPr>
      <w:r>
        <w:rPr>
          <w:rFonts w:asciiTheme="minorEastAsia" w:hAnsiTheme="minorEastAsia" w:hint="eastAsia"/>
          <w:sz w:val="22"/>
        </w:rPr>
        <w:t>この規則は、昭和２２年８月１日から施行する。</w:t>
      </w:r>
    </w:p>
    <w:p w:rsidR="009216DD" w:rsidRDefault="009216DD" w:rsidP="00F25F48">
      <w:pPr>
        <w:ind w:leftChars="100" w:left="210" w:firstLineChars="200" w:firstLine="440"/>
        <w:jc w:val="left"/>
        <w:rPr>
          <w:rFonts w:asciiTheme="minorEastAsia" w:hAnsiTheme="minorEastAsia"/>
          <w:sz w:val="22"/>
        </w:rPr>
      </w:pPr>
      <w:r>
        <w:rPr>
          <w:rFonts w:asciiTheme="minorEastAsia" w:hAnsiTheme="minorEastAsia" w:hint="eastAsia"/>
          <w:sz w:val="22"/>
        </w:rPr>
        <w:t>附　則（平成２３年３月２日規則第２号）</w:t>
      </w:r>
    </w:p>
    <w:p w:rsidR="00E42F3D" w:rsidRDefault="009216DD" w:rsidP="00F25F48">
      <w:pPr>
        <w:ind w:leftChars="100" w:left="210"/>
        <w:jc w:val="left"/>
        <w:rPr>
          <w:rFonts w:asciiTheme="minorEastAsia" w:hAnsiTheme="minorEastAsia"/>
          <w:sz w:val="22"/>
        </w:rPr>
      </w:pPr>
      <w:r>
        <w:rPr>
          <w:rFonts w:asciiTheme="minorEastAsia" w:hAnsiTheme="minorEastAsia" w:hint="eastAsia"/>
          <w:sz w:val="22"/>
        </w:rPr>
        <w:t>この規則は、平成２３年４月１日から施行する。</w:t>
      </w:r>
    </w:p>
    <w:sectPr w:rsidR="00E42F3D" w:rsidSect="00B26163">
      <w:pgSz w:w="11906" w:h="16838" w:code="9"/>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2F3" w:rsidRDefault="00E922F3" w:rsidP="00BB25BE">
      <w:r>
        <w:separator/>
      </w:r>
    </w:p>
  </w:endnote>
  <w:endnote w:type="continuationSeparator" w:id="0">
    <w:p w:rsidR="00E922F3" w:rsidRDefault="00E922F3" w:rsidP="00BB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2F3" w:rsidRDefault="00E922F3" w:rsidP="00BB25BE">
      <w:r>
        <w:separator/>
      </w:r>
    </w:p>
  </w:footnote>
  <w:footnote w:type="continuationSeparator" w:id="0">
    <w:p w:rsidR="00E922F3" w:rsidRDefault="00E922F3" w:rsidP="00BB2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B7"/>
    <w:rsid w:val="00003F9D"/>
    <w:rsid w:val="00007C1E"/>
    <w:rsid w:val="00010F57"/>
    <w:rsid w:val="000147D0"/>
    <w:rsid w:val="00016108"/>
    <w:rsid w:val="0001661D"/>
    <w:rsid w:val="00017082"/>
    <w:rsid w:val="00022623"/>
    <w:rsid w:val="00030AC6"/>
    <w:rsid w:val="0003339F"/>
    <w:rsid w:val="00037998"/>
    <w:rsid w:val="00037C79"/>
    <w:rsid w:val="00042973"/>
    <w:rsid w:val="000430D1"/>
    <w:rsid w:val="000443FC"/>
    <w:rsid w:val="000456A6"/>
    <w:rsid w:val="00046F22"/>
    <w:rsid w:val="0005287B"/>
    <w:rsid w:val="00052D91"/>
    <w:rsid w:val="0006797F"/>
    <w:rsid w:val="00067BFD"/>
    <w:rsid w:val="00071B04"/>
    <w:rsid w:val="000772C9"/>
    <w:rsid w:val="000864AE"/>
    <w:rsid w:val="000926DE"/>
    <w:rsid w:val="00093BD2"/>
    <w:rsid w:val="00097AC7"/>
    <w:rsid w:val="000A4C52"/>
    <w:rsid w:val="000A58B9"/>
    <w:rsid w:val="000B40F2"/>
    <w:rsid w:val="000B45CC"/>
    <w:rsid w:val="000B606D"/>
    <w:rsid w:val="000C032C"/>
    <w:rsid w:val="000C326F"/>
    <w:rsid w:val="000C760F"/>
    <w:rsid w:val="000D04E3"/>
    <w:rsid w:val="000E29D1"/>
    <w:rsid w:val="000E414A"/>
    <w:rsid w:val="000F0524"/>
    <w:rsid w:val="000F4138"/>
    <w:rsid w:val="00100856"/>
    <w:rsid w:val="00104BF2"/>
    <w:rsid w:val="00110EA4"/>
    <w:rsid w:val="001317E7"/>
    <w:rsid w:val="00132373"/>
    <w:rsid w:val="001347E7"/>
    <w:rsid w:val="00137241"/>
    <w:rsid w:val="001448B5"/>
    <w:rsid w:val="00146C10"/>
    <w:rsid w:val="00151130"/>
    <w:rsid w:val="001533D9"/>
    <w:rsid w:val="00165D4F"/>
    <w:rsid w:val="001715B6"/>
    <w:rsid w:val="00174DAF"/>
    <w:rsid w:val="001848B1"/>
    <w:rsid w:val="0019463D"/>
    <w:rsid w:val="001A21D9"/>
    <w:rsid w:val="001A4EE7"/>
    <w:rsid w:val="001A5568"/>
    <w:rsid w:val="001A56CA"/>
    <w:rsid w:val="001A6696"/>
    <w:rsid w:val="001A74A2"/>
    <w:rsid w:val="001B0380"/>
    <w:rsid w:val="001B2238"/>
    <w:rsid w:val="001C3D80"/>
    <w:rsid w:val="001C402E"/>
    <w:rsid w:val="001C51DA"/>
    <w:rsid w:val="001D2DCE"/>
    <w:rsid w:val="001D4748"/>
    <w:rsid w:val="001E2610"/>
    <w:rsid w:val="001E5098"/>
    <w:rsid w:val="001E51C7"/>
    <w:rsid w:val="001E54D9"/>
    <w:rsid w:val="001F1B56"/>
    <w:rsid w:val="0020299A"/>
    <w:rsid w:val="00214F33"/>
    <w:rsid w:val="0022398D"/>
    <w:rsid w:val="00224A5D"/>
    <w:rsid w:val="00235F92"/>
    <w:rsid w:val="00237651"/>
    <w:rsid w:val="0024003E"/>
    <w:rsid w:val="002520B6"/>
    <w:rsid w:val="00252C23"/>
    <w:rsid w:val="002628F2"/>
    <w:rsid w:val="00276D42"/>
    <w:rsid w:val="0028177C"/>
    <w:rsid w:val="002878E0"/>
    <w:rsid w:val="002959C2"/>
    <w:rsid w:val="00297A2A"/>
    <w:rsid w:val="002A776A"/>
    <w:rsid w:val="002B4CAA"/>
    <w:rsid w:val="002B521B"/>
    <w:rsid w:val="002B5C49"/>
    <w:rsid w:val="002B6B9B"/>
    <w:rsid w:val="002C0DCD"/>
    <w:rsid w:val="002C2525"/>
    <w:rsid w:val="002C3DE0"/>
    <w:rsid w:val="002E124D"/>
    <w:rsid w:val="002E6C01"/>
    <w:rsid w:val="002F0B53"/>
    <w:rsid w:val="002F0BB1"/>
    <w:rsid w:val="002F7D9A"/>
    <w:rsid w:val="00300F83"/>
    <w:rsid w:val="00303AB7"/>
    <w:rsid w:val="00304E53"/>
    <w:rsid w:val="00305650"/>
    <w:rsid w:val="003067B4"/>
    <w:rsid w:val="0031001B"/>
    <w:rsid w:val="00310702"/>
    <w:rsid w:val="00314FAC"/>
    <w:rsid w:val="00315A2E"/>
    <w:rsid w:val="00320B1C"/>
    <w:rsid w:val="0033213D"/>
    <w:rsid w:val="00333D49"/>
    <w:rsid w:val="00334165"/>
    <w:rsid w:val="0033428C"/>
    <w:rsid w:val="00334350"/>
    <w:rsid w:val="0033771A"/>
    <w:rsid w:val="00337E89"/>
    <w:rsid w:val="00346CC0"/>
    <w:rsid w:val="00351EDD"/>
    <w:rsid w:val="00354EB1"/>
    <w:rsid w:val="00355A6A"/>
    <w:rsid w:val="00356109"/>
    <w:rsid w:val="0035671B"/>
    <w:rsid w:val="00362E46"/>
    <w:rsid w:val="00371A5D"/>
    <w:rsid w:val="003834CC"/>
    <w:rsid w:val="00390216"/>
    <w:rsid w:val="00394D7C"/>
    <w:rsid w:val="003A1EC5"/>
    <w:rsid w:val="003A431C"/>
    <w:rsid w:val="003A46A0"/>
    <w:rsid w:val="003A4D33"/>
    <w:rsid w:val="003A5F55"/>
    <w:rsid w:val="003A7A6C"/>
    <w:rsid w:val="003B1C72"/>
    <w:rsid w:val="003B2E96"/>
    <w:rsid w:val="003B340C"/>
    <w:rsid w:val="003B433C"/>
    <w:rsid w:val="003B6F13"/>
    <w:rsid w:val="003B77C9"/>
    <w:rsid w:val="003C0152"/>
    <w:rsid w:val="003C1621"/>
    <w:rsid w:val="003D1AC7"/>
    <w:rsid w:val="003D3CC1"/>
    <w:rsid w:val="003D43A4"/>
    <w:rsid w:val="003D63AF"/>
    <w:rsid w:val="003D6B1F"/>
    <w:rsid w:val="003D6C3C"/>
    <w:rsid w:val="003E1BDB"/>
    <w:rsid w:val="003F018F"/>
    <w:rsid w:val="00400C06"/>
    <w:rsid w:val="00413175"/>
    <w:rsid w:val="004156F3"/>
    <w:rsid w:val="00417D77"/>
    <w:rsid w:val="00427761"/>
    <w:rsid w:val="00440780"/>
    <w:rsid w:val="0044114A"/>
    <w:rsid w:val="004412B9"/>
    <w:rsid w:val="00442BA5"/>
    <w:rsid w:val="004432EE"/>
    <w:rsid w:val="00444E15"/>
    <w:rsid w:val="00445FFC"/>
    <w:rsid w:val="004465AD"/>
    <w:rsid w:val="00452535"/>
    <w:rsid w:val="004542A2"/>
    <w:rsid w:val="00462E4B"/>
    <w:rsid w:val="004725B9"/>
    <w:rsid w:val="0047610E"/>
    <w:rsid w:val="00481287"/>
    <w:rsid w:val="00482E25"/>
    <w:rsid w:val="004852BC"/>
    <w:rsid w:val="00487E7D"/>
    <w:rsid w:val="00490EA4"/>
    <w:rsid w:val="00492172"/>
    <w:rsid w:val="00493796"/>
    <w:rsid w:val="00497205"/>
    <w:rsid w:val="00497E3F"/>
    <w:rsid w:val="004A1B41"/>
    <w:rsid w:val="004A4034"/>
    <w:rsid w:val="004B070A"/>
    <w:rsid w:val="004B5516"/>
    <w:rsid w:val="004B7A99"/>
    <w:rsid w:val="004C63AD"/>
    <w:rsid w:val="004C7F26"/>
    <w:rsid w:val="004D0B87"/>
    <w:rsid w:val="004D2D9C"/>
    <w:rsid w:val="004E6575"/>
    <w:rsid w:val="004E715C"/>
    <w:rsid w:val="004F5247"/>
    <w:rsid w:val="004F5EBE"/>
    <w:rsid w:val="004F6E31"/>
    <w:rsid w:val="005039E3"/>
    <w:rsid w:val="00503A72"/>
    <w:rsid w:val="005063B4"/>
    <w:rsid w:val="0050687F"/>
    <w:rsid w:val="00514F9D"/>
    <w:rsid w:val="00517E7E"/>
    <w:rsid w:val="0052621D"/>
    <w:rsid w:val="0052715D"/>
    <w:rsid w:val="00530F5D"/>
    <w:rsid w:val="00531B44"/>
    <w:rsid w:val="00532957"/>
    <w:rsid w:val="00533BEF"/>
    <w:rsid w:val="00535AC4"/>
    <w:rsid w:val="00536D3B"/>
    <w:rsid w:val="00563722"/>
    <w:rsid w:val="00566E8B"/>
    <w:rsid w:val="00571127"/>
    <w:rsid w:val="00572867"/>
    <w:rsid w:val="00572D13"/>
    <w:rsid w:val="00573472"/>
    <w:rsid w:val="005744BA"/>
    <w:rsid w:val="00574A50"/>
    <w:rsid w:val="005800FA"/>
    <w:rsid w:val="00580886"/>
    <w:rsid w:val="0058194E"/>
    <w:rsid w:val="005833CB"/>
    <w:rsid w:val="0059143E"/>
    <w:rsid w:val="0059398A"/>
    <w:rsid w:val="005957B4"/>
    <w:rsid w:val="00595DB3"/>
    <w:rsid w:val="00597A8E"/>
    <w:rsid w:val="005A1904"/>
    <w:rsid w:val="005A28BF"/>
    <w:rsid w:val="005A48A5"/>
    <w:rsid w:val="005A7825"/>
    <w:rsid w:val="005B00C9"/>
    <w:rsid w:val="005B42D0"/>
    <w:rsid w:val="005B6F05"/>
    <w:rsid w:val="005C09BF"/>
    <w:rsid w:val="005C1F7D"/>
    <w:rsid w:val="005C2909"/>
    <w:rsid w:val="005C7BA8"/>
    <w:rsid w:val="005D1C67"/>
    <w:rsid w:val="005D2CDD"/>
    <w:rsid w:val="005E7C5A"/>
    <w:rsid w:val="005F65E0"/>
    <w:rsid w:val="005F76B1"/>
    <w:rsid w:val="005F7765"/>
    <w:rsid w:val="00600E99"/>
    <w:rsid w:val="00600FF7"/>
    <w:rsid w:val="0061381B"/>
    <w:rsid w:val="00616E07"/>
    <w:rsid w:val="006179BF"/>
    <w:rsid w:val="00623796"/>
    <w:rsid w:val="006248EA"/>
    <w:rsid w:val="00627332"/>
    <w:rsid w:val="00627C1B"/>
    <w:rsid w:val="00630DAD"/>
    <w:rsid w:val="00631490"/>
    <w:rsid w:val="00644A2F"/>
    <w:rsid w:val="00646E42"/>
    <w:rsid w:val="006527AB"/>
    <w:rsid w:val="00655909"/>
    <w:rsid w:val="006573CC"/>
    <w:rsid w:val="00671C39"/>
    <w:rsid w:val="00681F24"/>
    <w:rsid w:val="00682A17"/>
    <w:rsid w:val="006864CA"/>
    <w:rsid w:val="006A2002"/>
    <w:rsid w:val="006A3454"/>
    <w:rsid w:val="006A3748"/>
    <w:rsid w:val="006B0A84"/>
    <w:rsid w:val="006B7E91"/>
    <w:rsid w:val="006C44F4"/>
    <w:rsid w:val="006C4DD6"/>
    <w:rsid w:val="006C5183"/>
    <w:rsid w:val="006C7DD6"/>
    <w:rsid w:val="006D3A55"/>
    <w:rsid w:val="006D4FD0"/>
    <w:rsid w:val="006D7EB8"/>
    <w:rsid w:val="006E4BCF"/>
    <w:rsid w:val="006F0167"/>
    <w:rsid w:val="006F783A"/>
    <w:rsid w:val="0070160A"/>
    <w:rsid w:val="00701953"/>
    <w:rsid w:val="007148C9"/>
    <w:rsid w:val="007235B3"/>
    <w:rsid w:val="00724CCC"/>
    <w:rsid w:val="007333D4"/>
    <w:rsid w:val="00761EFC"/>
    <w:rsid w:val="0076387C"/>
    <w:rsid w:val="00765A6B"/>
    <w:rsid w:val="0077454F"/>
    <w:rsid w:val="007745F3"/>
    <w:rsid w:val="007748D5"/>
    <w:rsid w:val="00780164"/>
    <w:rsid w:val="007903B1"/>
    <w:rsid w:val="0079192A"/>
    <w:rsid w:val="00792812"/>
    <w:rsid w:val="00793741"/>
    <w:rsid w:val="007A09FA"/>
    <w:rsid w:val="007A2706"/>
    <w:rsid w:val="007A3812"/>
    <w:rsid w:val="007B1191"/>
    <w:rsid w:val="007B3446"/>
    <w:rsid w:val="007B3562"/>
    <w:rsid w:val="007B3610"/>
    <w:rsid w:val="007D199D"/>
    <w:rsid w:val="007E4EAC"/>
    <w:rsid w:val="007F4154"/>
    <w:rsid w:val="007F46C8"/>
    <w:rsid w:val="007F4716"/>
    <w:rsid w:val="008010B6"/>
    <w:rsid w:val="008012F6"/>
    <w:rsid w:val="00804915"/>
    <w:rsid w:val="00804A9C"/>
    <w:rsid w:val="008067B4"/>
    <w:rsid w:val="00807F2B"/>
    <w:rsid w:val="00811CD5"/>
    <w:rsid w:val="00812773"/>
    <w:rsid w:val="00816A39"/>
    <w:rsid w:val="0082195C"/>
    <w:rsid w:val="008305FB"/>
    <w:rsid w:val="00830742"/>
    <w:rsid w:val="008427D1"/>
    <w:rsid w:val="00844C7F"/>
    <w:rsid w:val="00845B97"/>
    <w:rsid w:val="00845E4B"/>
    <w:rsid w:val="0085721A"/>
    <w:rsid w:val="00864FD8"/>
    <w:rsid w:val="00867E52"/>
    <w:rsid w:val="00873998"/>
    <w:rsid w:val="008743F2"/>
    <w:rsid w:val="00881855"/>
    <w:rsid w:val="00890CFD"/>
    <w:rsid w:val="00891994"/>
    <w:rsid w:val="00892D6A"/>
    <w:rsid w:val="00895848"/>
    <w:rsid w:val="00897136"/>
    <w:rsid w:val="00897D9A"/>
    <w:rsid w:val="008A081D"/>
    <w:rsid w:val="008A0987"/>
    <w:rsid w:val="008B5933"/>
    <w:rsid w:val="008D55BF"/>
    <w:rsid w:val="008E56B8"/>
    <w:rsid w:val="008F2BDE"/>
    <w:rsid w:val="008F65C7"/>
    <w:rsid w:val="00904BD9"/>
    <w:rsid w:val="009216DD"/>
    <w:rsid w:val="00922618"/>
    <w:rsid w:val="00940344"/>
    <w:rsid w:val="00950DC5"/>
    <w:rsid w:val="0096050A"/>
    <w:rsid w:val="00970919"/>
    <w:rsid w:val="00971087"/>
    <w:rsid w:val="00983127"/>
    <w:rsid w:val="0098394D"/>
    <w:rsid w:val="00987713"/>
    <w:rsid w:val="00991862"/>
    <w:rsid w:val="00994AAB"/>
    <w:rsid w:val="00995FB3"/>
    <w:rsid w:val="0099643F"/>
    <w:rsid w:val="009A592B"/>
    <w:rsid w:val="009A6552"/>
    <w:rsid w:val="009C1D1E"/>
    <w:rsid w:val="009C1EC3"/>
    <w:rsid w:val="009C4032"/>
    <w:rsid w:val="009C76AB"/>
    <w:rsid w:val="009D0998"/>
    <w:rsid w:val="009D21D9"/>
    <w:rsid w:val="009E0263"/>
    <w:rsid w:val="009E16A1"/>
    <w:rsid w:val="009E6B2C"/>
    <w:rsid w:val="009F0831"/>
    <w:rsid w:val="009F22EB"/>
    <w:rsid w:val="009F36AA"/>
    <w:rsid w:val="009F62A9"/>
    <w:rsid w:val="009F6EFA"/>
    <w:rsid w:val="00A00476"/>
    <w:rsid w:val="00A07AD8"/>
    <w:rsid w:val="00A17D70"/>
    <w:rsid w:val="00A17F70"/>
    <w:rsid w:val="00A23E4C"/>
    <w:rsid w:val="00A34B91"/>
    <w:rsid w:val="00A37385"/>
    <w:rsid w:val="00A37614"/>
    <w:rsid w:val="00A47675"/>
    <w:rsid w:val="00A50C1D"/>
    <w:rsid w:val="00A5272C"/>
    <w:rsid w:val="00A53592"/>
    <w:rsid w:val="00A6037E"/>
    <w:rsid w:val="00A60DE8"/>
    <w:rsid w:val="00A81A38"/>
    <w:rsid w:val="00A83A17"/>
    <w:rsid w:val="00A91CAA"/>
    <w:rsid w:val="00A92CB5"/>
    <w:rsid w:val="00A93FEF"/>
    <w:rsid w:val="00AA086D"/>
    <w:rsid w:val="00AA0AC2"/>
    <w:rsid w:val="00AB06EA"/>
    <w:rsid w:val="00AB29FD"/>
    <w:rsid w:val="00AB7538"/>
    <w:rsid w:val="00AC4F7B"/>
    <w:rsid w:val="00AC4FE1"/>
    <w:rsid w:val="00AD18E6"/>
    <w:rsid w:val="00AD3D25"/>
    <w:rsid w:val="00AD4F67"/>
    <w:rsid w:val="00AE093D"/>
    <w:rsid w:val="00AF5368"/>
    <w:rsid w:val="00B00B81"/>
    <w:rsid w:val="00B02393"/>
    <w:rsid w:val="00B139A5"/>
    <w:rsid w:val="00B159DE"/>
    <w:rsid w:val="00B15BE1"/>
    <w:rsid w:val="00B26163"/>
    <w:rsid w:val="00B264A0"/>
    <w:rsid w:val="00B27ACA"/>
    <w:rsid w:val="00B3590E"/>
    <w:rsid w:val="00B400AF"/>
    <w:rsid w:val="00B42DA1"/>
    <w:rsid w:val="00B4705E"/>
    <w:rsid w:val="00B515F2"/>
    <w:rsid w:val="00B605D6"/>
    <w:rsid w:val="00B62C27"/>
    <w:rsid w:val="00B6798A"/>
    <w:rsid w:val="00B70CC0"/>
    <w:rsid w:val="00B70FB2"/>
    <w:rsid w:val="00B719B7"/>
    <w:rsid w:val="00B724A7"/>
    <w:rsid w:val="00B74B2E"/>
    <w:rsid w:val="00B865E5"/>
    <w:rsid w:val="00BA029E"/>
    <w:rsid w:val="00BA2F9A"/>
    <w:rsid w:val="00BB25BE"/>
    <w:rsid w:val="00BB364F"/>
    <w:rsid w:val="00BB41AA"/>
    <w:rsid w:val="00BB6FC8"/>
    <w:rsid w:val="00BC169A"/>
    <w:rsid w:val="00BC7446"/>
    <w:rsid w:val="00BD3B9D"/>
    <w:rsid w:val="00BE0E05"/>
    <w:rsid w:val="00BE3198"/>
    <w:rsid w:val="00BF2551"/>
    <w:rsid w:val="00BF4324"/>
    <w:rsid w:val="00C02DEE"/>
    <w:rsid w:val="00C05AA2"/>
    <w:rsid w:val="00C2515F"/>
    <w:rsid w:val="00C42C4C"/>
    <w:rsid w:val="00C4315F"/>
    <w:rsid w:val="00C43928"/>
    <w:rsid w:val="00C524A3"/>
    <w:rsid w:val="00C53856"/>
    <w:rsid w:val="00C6369D"/>
    <w:rsid w:val="00C709D6"/>
    <w:rsid w:val="00C73D19"/>
    <w:rsid w:val="00C77D49"/>
    <w:rsid w:val="00C81CD4"/>
    <w:rsid w:val="00C97175"/>
    <w:rsid w:val="00C97F7B"/>
    <w:rsid w:val="00CA4A2F"/>
    <w:rsid w:val="00CA5731"/>
    <w:rsid w:val="00CA669C"/>
    <w:rsid w:val="00CA6B7E"/>
    <w:rsid w:val="00CA7652"/>
    <w:rsid w:val="00CA7DAE"/>
    <w:rsid w:val="00CB16DC"/>
    <w:rsid w:val="00CB26E9"/>
    <w:rsid w:val="00CB7975"/>
    <w:rsid w:val="00CB7B81"/>
    <w:rsid w:val="00CB7B9C"/>
    <w:rsid w:val="00CC07B5"/>
    <w:rsid w:val="00CC151B"/>
    <w:rsid w:val="00CC30D4"/>
    <w:rsid w:val="00CD4640"/>
    <w:rsid w:val="00CD5668"/>
    <w:rsid w:val="00CE1324"/>
    <w:rsid w:val="00CE2624"/>
    <w:rsid w:val="00CE4683"/>
    <w:rsid w:val="00CF1837"/>
    <w:rsid w:val="00CF269C"/>
    <w:rsid w:val="00CF3070"/>
    <w:rsid w:val="00CF6FC8"/>
    <w:rsid w:val="00CF7945"/>
    <w:rsid w:val="00D06F15"/>
    <w:rsid w:val="00D07262"/>
    <w:rsid w:val="00D131F9"/>
    <w:rsid w:val="00D1408B"/>
    <w:rsid w:val="00D26C83"/>
    <w:rsid w:val="00D34BA3"/>
    <w:rsid w:val="00D352A7"/>
    <w:rsid w:val="00D410CA"/>
    <w:rsid w:val="00D42EEE"/>
    <w:rsid w:val="00D5391B"/>
    <w:rsid w:val="00D551D2"/>
    <w:rsid w:val="00D77878"/>
    <w:rsid w:val="00D920CB"/>
    <w:rsid w:val="00D93C33"/>
    <w:rsid w:val="00D94D02"/>
    <w:rsid w:val="00D95C26"/>
    <w:rsid w:val="00DA0EC8"/>
    <w:rsid w:val="00DA1C95"/>
    <w:rsid w:val="00DA661F"/>
    <w:rsid w:val="00DA738B"/>
    <w:rsid w:val="00DB3B1C"/>
    <w:rsid w:val="00DB6353"/>
    <w:rsid w:val="00DC1A79"/>
    <w:rsid w:val="00DC4B3D"/>
    <w:rsid w:val="00DD441E"/>
    <w:rsid w:val="00DD53F4"/>
    <w:rsid w:val="00DE0A17"/>
    <w:rsid w:val="00DE352E"/>
    <w:rsid w:val="00DE6B4C"/>
    <w:rsid w:val="00E0140C"/>
    <w:rsid w:val="00E046B4"/>
    <w:rsid w:val="00E0604B"/>
    <w:rsid w:val="00E21E93"/>
    <w:rsid w:val="00E22E8C"/>
    <w:rsid w:val="00E277E1"/>
    <w:rsid w:val="00E3035C"/>
    <w:rsid w:val="00E30D5D"/>
    <w:rsid w:val="00E3208A"/>
    <w:rsid w:val="00E34833"/>
    <w:rsid w:val="00E35722"/>
    <w:rsid w:val="00E35E0F"/>
    <w:rsid w:val="00E4083A"/>
    <w:rsid w:val="00E42F3D"/>
    <w:rsid w:val="00E5759F"/>
    <w:rsid w:val="00E65224"/>
    <w:rsid w:val="00E67747"/>
    <w:rsid w:val="00E736BD"/>
    <w:rsid w:val="00E86385"/>
    <w:rsid w:val="00E87F09"/>
    <w:rsid w:val="00E91FF2"/>
    <w:rsid w:val="00E922F3"/>
    <w:rsid w:val="00E93A66"/>
    <w:rsid w:val="00EA2CE6"/>
    <w:rsid w:val="00EA4A57"/>
    <w:rsid w:val="00EA4C07"/>
    <w:rsid w:val="00EA6832"/>
    <w:rsid w:val="00EA7674"/>
    <w:rsid w:val="00ED40A9"/>
    <w:rsid w:val="00ED6654"/>
    <w:rsid w:val="00ED765C"/>
    <w:rsid w:val="00ED7A1C"/>
    <w:rsid w:val="00EE1A8E"/>
    <w:rsid w:val="00EE45C7"/>
    <w:rsid w:val="00EE60DA"/>
    <w:rsid w:val="00EF4E67"/>
    <w:rsid w:val="00EF528A"/>
    <w:rsid w:val="00EF6162"/>
    <w:rsid w:val="00EF7118"/>
    <w:rsid w:val="00F01C8C"/>
    <w:rsid w:val="00F029DF"/>
    <w:rsid w:val="00F05EE4"/>
    <w:rsid w:val="00F0793D"/>
    <w:rsid w:val="00F1010C"/>
    <w:rsid w:val="00F145DE"/>
    <w:rsid w:val="00F230E5"/>
    <w:rsid w:val="00F24017"/>
    <w:rsid w:val="00F25F48"/>
    <w:rsid w:val="00F3111F"/>
    <w:rsid w:val="00F33153"/>
    <w:rsid w:val="00F34580"/>
    <w:rsid w:val="00F45F73"/>
    <w:rsid w:val="00F50BA5"/>
    <w:rsid w:val="00F52548"/>
    <w:rsid w:val="00F54363"/>
    <w:rsid w:val="00F54DB3"/>
    <w:rsid w:val="00F61EEE"/>
    <w:rsid w:val="00F74EA1"/>
    <w:rsid w:val="00F845A9"/>
    <w:rsid w:val="00F8697E"/>
    <w:rsid w:val="00F90979"/>
    <w:rsid w:val="00F91CEF"/>
    <w:rsid w:val="00F95819"/>
    <w:rsid w:val="00FA41F4"/>
    <w:rsid w:val="00FB2D56"/>
    <w:rsid w:val="00FB3704"/>
    <w:rsid w:val="00FB38F3"/>
    <w:rsid w:val="00FB4000"/>
    <w:rsid w:val="00FB7524"/>
    <w:rsid w:val="00FB79CC"/>
    <w:rsid w:val="00FC485C"/>
    <w:rsid w:val="00FC651C"/>
    <w:rsid w:val="00FC69C5"/>
    <w:rsid w:val="00FC705A"/>
    <w:rsid w:val="00FD6BD9"/>
    <w:rsid w:val="00FE1FF8"/>
    <w:rsid w:val="00FE327A"/>
    <w:rsid w:val="00FE37B3"/>
    <w:rsid w:val="00FE473A"/>
    <w:rsid w:val="00FF2F16"/>
    <w:rsid w:val="00FF319A"/>
    <w:rsid w:val="00FF7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FE195E-AFE8-4AD7-9B4C-31585E6E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4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styleId="a5">
    <w:name w:val="header"/>
    <w:basedOn w:val="a"/>
    <w:link w:val="a6"/>
    <w:uiPriority w:val="99"/>
    <w:unhideWhenUsed/>
    <w:rsid w:val="00BB25BE"/>
    <w:pPr>
      <w:tabs>
        <w:tab w:val="center" w:pos="4252"/>
        <w:tab w:val="right" w:pos="8504"/>
      </w:tabs>
      <w:snapToGrid w:val="0"/>
    </w:pPr>
  </w:style>
  <w:style w:type="character" w:customStyle="1" w:styleId="a6">
    <w:name w:val="ヘッダー (文字)"/>
    <w:basedOn w:val="a0"/>
    <w:link w:val="a5"/>
    <w:uiPriority w:val="99"/>
    <w:rsid w:val="00BB25BE"/>
  </w:style>
  <w:style w:type="paragraph" w:styleId="a7">
    <w:name w:val="footer"/>
    <w:basedOn w:val="a"/>
    <w:link w:val="a8"/>
    <w:uiPriority w:val="99"/>
    <w:unhideWhenUsed/>
    <w:rsid w:val="00BB25BE"/>
    <w:pPr>
      <w:tabs>
        <w:tab w:val="center" w:pos="4252"/>
        <w:tab w:val="right" w:pos="8504"/>
      </w:tabs>
      <w:snapToGrid w:val="0"/>
    </w:pPr>
  </w:style>
  <w:style w:type="character" w:customStyle="1" w:styleId="a8">
    <w:name w:val="フッター (文字)"/>
    <w:basedOn w:val="a0"/>
    <w:link w:val="a7"/>
    <w:uiPriority w:val="99"/>
    <w:rsid w:val="00BB25BE"/>
  </w:style>
  <w:style w:type="table" w:styleId="a9">
    <w:name w:val="Table Grid"/>
    <w:basedOn w:val="a1"/>
    <w:uiPriority w:val="39"/>
    <w:rsid w:val="00CB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46EC3-ED42-431A-8A38-275D04CA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27</Pages>
  <Words>3593</Words>
  <Characters>20481</Characters>
  <Application>Microsoft Office Word</Application>
  <DocSecurity>0</DocSecurity>
  <Lines>170</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 </cp:lastModifiedBy>
  <cp:revision>596</cp:revision>
  <cp:lastPrinted>2016-05-06T05:28:00Z</cp:lastPrinted>
  <dcterms:created xsi:type="dcterms:W3CDTF">2016-04-28T01:58:00Z</dcterms:created>
  <dcterms:modified xsi:type="dcterms:W3CDTF">2019-04-07T23:56:00Z</dcterms:modified>
</cp:coreProperties>
</file>